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C26" w:rsidRPr="006B6E5D" w:rsidRDefault="005D3C26">
      <w:pPr>
        <w:spacing w:beforeLines="50" w:before="156" w:afterLines="50" w:after="156" w:line="360" w:lineRule="auto"/>
        <w:jc w:val="center"/>
        <w:rPr>
          <w:rFonts w:ascii="Times New Roman" w:hAnsi="Times New Roman" w:cs="Times New Roman"/>
          <w:b/>
          <w:bCs/>
          <w:sz w:val="32"/>
          <w:szCs w:val="32"/>
        </w:rPr>
      </w:pPr>
      <w:r w:rsidRPr="006B6E5D">
        <w:rPr>
          <w:rFonts w:ascii="Times New Roman" w:hAnsi="Times New Roman" w:cs="Times New Roman" w:hint="eastAsia"/>
          <w:b/>
          <w:bCs/>
          <w:sz w:val="32"/>
          <w:szCs w:val="32"/>
        </w:rPr>
        <w:t>南昌市万华生化制品有限公司</w:t>
      </w:r>
    </w:p>
    <w:p w:rsidR="003F430F" w:rsidRPr="006B6E5D" w:rsidRDefault="00EC7C68" w:rsidP="005D3C26">
      <w:pPr>
        <w:spacing w:beforeLines="50" w:before="156" w:afterLines="50" w:after="156" w:line="360" w:lineRule="auto"/>
        <w:jc w:val="center"/>
        <w:rPr>
          <w:rFonts w:ascii="Times New Roman" w:hAnsi="Times New Roman" w:cs="Times New Roman"/>
          <w:b/>
          <w:bCs/>
          <w:sz w:val="32"/>
          <w:szCs w:val="32"/>
        </w:rPr>
      </w:pPr>
      <w:r w:rsidRPr="006B6E5D">
        <w:rPr>
          <w:rFonts w:ascii="Times New Roman" w:hAnsi="Times New Roman" w:cs="Times New Roman"/>
          <w:b/>
          <w:bCs/>
          <w:sz w:val="32"/>
          <w:szCs w:val="32"/>
        </w:rPr>
        <w:t>突发环境事件应急预案编制说明</w:t>
      </w:r>
    </w:p>
    <w:p w:rsidR="003F430F" w:rsidRPr="006B6E5D" w:rsidRDefault="00EC7C68">
      <w:pPr>
        <w:pStyle w:val="a5"/>
        <w:ind w:firstLineChars="0" w:firstLine="0"/>
        <w:rPr>
          <w:rFonts w:ascii="Times New Roman" w:hAnsi="Times New Roman" w:cs="Times New Roman"/>
          <w:b/>
          <w:bCs/>
        </w:rPr>
      </w:pPr>
      <w:r w:rsidRPr="006B6E5D">
        <w:rPr>
          <w:rFonts w:ascii="Times New Roman" w:hAnsi="Times New Roman" w:cs="Times New Roman"/>
          <w:b/>
          <w:bCs/>
        </w:rPr>
        <w:t>1</w:t>
      </w:r>
      <w:r w:rsidRPr="006B6E5D">
        <w:rPr>
          <w:rFonts w:ascii="Times New Roman" w:hAnsi="Times New Roman" w:cs="Times New Roman"/>
          <w:b/>
          <w:bCs/>
        </w:rPr>
        <w:t>、编制过程概述</w:t>
      </w:r>
    </w:p>
    <w:p w:rsidR="003F430F" w:rsidRPr="006B6E5D" w:rsidRDefault="00EC7C68">
      <w:pPr>
        <w:pStyle w:val="a5"/>
        <w:ind w:firstLine="480"/>
        <w:rPr>
          <w:rFonts w:ascii="Times New Roman" w:hAnsi="Times New Roman" w:cs="Times New Roman"/>
        </w:rPr>
      </w:pPr>
      <w:r w:rsidRPr="006B6E5D">
        <w:rPr>
          <w:rFonts w:ascii="Times New Roman" w:hAnsi="Times New Roman" w:cs="Times New Roman"/>
        </w:rPr>
        <w:t>我公司于</w:t>
      </w:r>
      <w:r w:rsidRPr="006B6E5D">
        <w:rPr>
          <w:rFonts w:ascii="Times New Roman" w:hAnsi="Times New Roman" w:cs="Times New Roman"/>
        </w:rPr>
        <w:t>2018</w:t>
      </w:r>
      <w:r w:rsidRPr="006B6E5D">
        <w:rPr>
          <w:rFonts w:ascii="Times New Roman" w:hAnsi="Times New Roman" w:cs="Times New Roman"/>
        </w:rPr>
        <w:t>年</w:t>
      </w:r>
      <w:r w:rsidR="005D3C26" w:rsidRPr="006B6E5D">
        <w:rPr>
          <w:rFonts w:ascii="Times New Roman" w:hAnsi="Times New Roman" w:cs="Times New Roman" w:hint="eastAsia"/>
        </w:rPr>
        <w:t>11</w:t>
      </w:r>
      <w:r w:rsidRPr="006B6E5D">
        <w:rPr>
          <w:rFonts w:ascii="Times New Roman" w:hAnsi="Times New Roman" w:cs="Times New Roman"/>
        </w:rPr>
        <w:t>月委托</w:t>
      </w:r>
      <w:r w:rsidR="005D3C26" w:rsidRPr="006B6E5D">
        <w:rPr>
          <w:rFonts w:ascii="Times New Roman" w:hAnsi="Times New Roman" w:cs="Times New Roman" w:hint="eastAsia"/>
        </w:rPr>
        <w:t>南昌诗洋环保技术有限公司</w:t>
      </w:r>
      <w:r w:rsidRPr="006B6E5D">
        <w:rPr>
          <w:rFonts w:ascii="Times New Roman" w:hAnsi="Times New Roman" w:cs="Times New Roman"/>
        </w:rPr>
        <w:t>对我公司的突发环境事件应急预案进行工作指导、文本编制、备案服务等工作，经过</w:t>
      </w:r>
      <w:r w:rsidR="005D3C26" w:rsidRPr="006B6E5D">
        <w:rPr>
          <w:rFonts w:ascii="Times New Roman" w:hAnsi="Times New Roman" w:cs="Times New Roman" w:hint="eastAsia"/>
        </w:rPr>
        <w:t>南昌诗洋环保技术有限公司</w:t>
      </w:r>
      <w:r w:rsidRPr="006B6E5D">
        <w:rPr>
          <w:rFonts w:ascii="Times New Roman" w:hAnsi="Times New Roman" w:cs="Times New Roman"/>
        </w:rPr>
        <w:t>技术人员的现场资料调查、现场踏勘和技术分析，开展环境风险评估和应急资源调查，编制了本环境应急预案，最后通过评审和演练环境应急预案，最终签署发布环境应急预案。</w:t>
      </w:r>
    </w:p>
    <w:p w:rsidR="003F430F" w:rsidRPr="006B6E5D" w:rsidRDefault="00EC7C68">
      <w:pPr>
        <w:pStyle w:val="a5"/>
        <w:ind w:firstLine="480"/>
        <w:rPr>
          <w:rFonts w:ascii="Times New Roman" w:hAnsi="Times New Roman" w:cs="Times New Roman"/>
        </w:rPr>
      </w:pPr>
      <w:r w:rsidRPr="006B6E5D">
        <w:rPr>
          <w:rFonts w:ascii="Times New Roman" w:hAnsi="Times New Roman" w:cs="Times New Roman"/>
        </w:rPr>
        <w:t>编制过程主要包括：一、成立应急预案编制组；二、开展环境风险评估和应急资源调查，识别环境危害因素，分析对周边可能受影响的居民、单位环境的关系，构建突发环境事件及其后果情景，确定环境风险等级；三、编制环境应急预案。</w:t>
      </w:r>
    </w:p>
    <w:p w:rsidR="003F430F" w:rsidRPr="006B6E5D" w:rsidRDefault="00EC7C68">
      <w:pPr>
        <w:pStyle w:val="a5"/>
        <w:ind w:firstLineChars="0" w:firstLine="0"/>
        <w:rPr>
          <w:rFonts w:ascii="Times New Roman" w:hAnsi="Times New Roman" w:cs="Times New Roman"/>
          <w:b/>
          <w:bCs/>
        </w:rPr>
      </w:pPr>
      <w:r w:rsidRPr="006B6E5D">
        <w:rPr>
          <w:rFonts w:ascii="Times New Roman" w:hAnsi="Times New Roman" w:cs="Times New Roman"/>
          <w:b/>
          <w:bCs/>
        </w:rPr>
        <w:t>2</w:t>
      </w:r>
      <w:r w:rsidRPr="006B6E5D">
        <w:rPr>
          <w:rFonts w:ascii="Times New Roman" w:hAnsi="Times New Roman" w:cs="Times New Roman"/>
          <w:b/>
          <w:bCs/>
        </w:rPr>
        <w:t>、重点内容说明</w:t>
      </w:r>
    </w:p>
    <w:p w:rsidR="003F430F" w:rsidRPr="006B6E5D" w:rsidRDefault="00EC7C68">
      <w:pPr>
        <w:pStyle w:val="a5"/>
        <w:ind w:firstLine="480"/>
        <w:rPr>
          <w:rFonts w:ascii="Times New Roman" w:hAnsi="Times New Roman" w:cs="Times New Roman"/>
        </w:rPr>
      </w:pPr>
      <w:r w:rsidRPr="006B6E5D">
        <w:rPr>
          <w:rFonts w:ascii="Times New Roman" w:hAnsi="Times New Roman" w:cs="Times New Roman"/>
        </w:rPr>
        <w:t>本应急预案主要由三个部分组成：</w:t>
      </w:r>
    </w:p>
    <w:p w:rsidR="000A626A" w:rsidRPr="006B6E5D" w:rsidRDefault="000A626A" w:rsidP="000A626A">
      <w:pPr>
        <w:pStyle w:val="a5"/>
        <w:numPr>
          <w:ilvl w:val="0"/>
          <w:numId w:val="1"/>
        </w:numPr>
        <w:ind w:firstLine="480"/>
        <w:rPr>
          <w:rFonts w:ascii="Times New Roman" w:hAnsi="Times New Roman" w:cs="Times New Roman"/>
        </w:rPr>
      </w:pPr>
      <w:r w:rsidRPr="006B6E5D">
        <w:rPr>
          <w:rFonts w:ascii="Times New Roman" w:hAnsi="Times New Roman" w:cs="Times New Roman"/>
        </w:rPr>
        <w:t>环境风险评估报告</w:t>
      </w:r>
    </w:p>
    <w:p w:rsidR="000A626A" w:rsidRPr="006B6E5D" w:rsidRDefault="000A626A" w:rsidP="000A626A">
      <w:pPr>
        <w:pStyle w:val="a5"/>
        <w:ind w:firstLine="480"/>
        <w:rPr>
          <w:rFonts w:ascii="Times New Roman" w:hAnsi="Times New Roman" w:cs="Times New Roman"/>
        </w:rPr>
      </w:pPr>
      <w:r w:rsidRPr="006B6E5D">
        <w:rPr>
          <w:rFonts w:ascii="Times New Roman" w:hAnsi="Times New Roman" w:cs="Times New Roman"/>
          <w:szCs w:val="24"/>
        </w:rPr>
        <w:t>通过对企业的资料进行收集、分析，经过分析论证，得出</w:t>
      </w:r>
      <w:r w:rsidRPr="006B6E5D">
        <w:rPr>
          <w:rFonts w:cs="宋体" w:hint="eastAsia"/>
          <w:szCs w:val="24"/>
        </w:rPr>
        <w:t>南昌市万华生化制品有限公司</w:t>
      </w:r>
      <w:r w:rsidRPr="006B6E5D">
        <w:rPr>
          <w:rFonts w:ascii="Times New Roman" w:hAnsi="Times New Roman" w:cs="Times New Roman"/>
          <w:szCs w:val="24"/>
        </w:rPr>
        <w:t>的环境风险物质</w:t>
      </w:r>
      <w:r w:rsidRPr="006B6E5D">
        <w:rPr>
          <w:rFonts w:ascii="Times New Roman" w:hAnsi="Times New Roman" w:cs="Times New Roman"/>
        </w:rPr>
        <w:t>数量与临界量比值（</w:t>
      </w:r>
      <w:r w:rsidRPr="006B6E5D">
        <w:rPr>
          <w:rFonts w:ascii="Times New Roman" w:hAnsi="Times New Roman" w:cs="Times New Roman"/>
        </w:rPr>
        <w:t>Q</w:t>
      </w:r>
      <w:r w:rsidRPr="006B6E5D">
        <w:rPr>
          <w:rFonts w:ascii="Times New Roman" w:hAnsi="Times New Roman" w:cs="Times New Roman"/>
        </w:rPr>
        <w:t>）总值为</w:t>
      </w:r>
      <w:r w:rsidRPr="006B6E5D">
        <w:rPr>
          <w:rFonts w:ascii="Times New Roman" w:hAnsi="Times New Roman" w:cs="Times New Roman" w:hint="eastAsia"/>
        </w:rPr>
        <w:t>0.0236</w:t>
      </w:r>
      <w:r w:rsidRPr="006B6E5D">
        <w:rPr>
          <w:rFonts w:ascii="Times New Roman" w:hAnsi="Times New Roman" w:cs="Times New Roman" w:hint="eastAsia"/>
        </w:rPr>
        <w:t>，为</w:t>
      </w:r>
      <w:r w:rsidRPr="006B6E5D">
        <w:rPr>
          <w:rFonts w:ascii="Times New Roman" w:hAnsi="Times New Roman" w:cs="Times New Roman" w:hint="eastAsia"/>
        </w:rPr>
        <w:t>Q0</w:t>
      </w:r>
      <w:r w:rsidRPr="006B6E5D">
        <w:rPr>
          <w:rFonts w:ascii="Times New Roman" w:hAnsi="Times New Roman" w:cs="Times New Roman"/>
        </w:rPr>
        <w:t>，</w:t>
      </w:r>
      <w:r w:rsidRPr="006B6E5D">
        <w:rPr>
          <w:rFonts w:ascii="Times New Roman" w:hAnsi="Times New Roman" w:cs="Times New Roman" w:hint="eastAsia"/>
        </w:rPr>
        <w:t>直接评为一般环境风险等级“一般</w:t>
      </w:r>
      <w:r w:rsidRPr="006B6E5D">
        <w:rPr>
          <w:rFonts w:ascii="Times New Roman" w:hAnsi="Times New Roman" w:cs="Times New Roman" w:hint="eastAsia"/>
        </w:rPr>
        <w:t>-</w:t>
      </w:r>
      <w:r w:rsidRPr="006B6E5D">
        <w:rPr>
          <w:rFonts w:ascii="Times New Roman" w:hAnsi="Times New Roman" w:cs="Times New Roman" w:hint="eastAsia"/>
        </w:rPr>
        <w:t>大气（</w:t>
      </w:r>
      <w:r w:rsidRPr="006B6E5D">
        <w:rPr>
          <w:rFonts w:ascii="Times New Roman" w:hAnsi="Times New Roman" w:cs="Times New Roman" w:hint="eastAsia"/>
        </w:rPr>
        <w:t>Q0</w:t>
      </w:r>
      <w:r w:rsidRPr="006B6E5D">
        <w:rPr>
          <w:rFonts w:ascii="Times New Roman" w:hAnsi="Times New Roman" w:cs="Times New Roman" w:hint="eastAsia"/>
        </w:rPr>
        <w:t>）”、“一般</w:t>
      </w:r>
      <w:r w:rsidRPr="006B6E5D">
        <w:rPr>
          <w:rFonts w:ascii="Times New Roman" w:hAnsi="Times New Roman" w:cs="Times New Roman" w:hint="eastAsia"/>
        </w:rPr>
        <w:t>-</w:t>
      </w:r>
      <w:r w:rsidRPr="006B6E5D">
        <w:rPr>
          <w:rFonts w:ascii="Times New Roman" w:hAnsi="Times New Roman" w:cs="Times New Roman" w:hint="eastAsia"/>
        </w:rPr>
        <w:t>水（</w:t>
      </w:r>
      <w:r w:rsidRPr="006B6E5D">
        <w:rPr>
          <w:rFonts w:ascii="Times New Roman" w:hAnsi="Times New Roman" w:cs="Times New Roman" w:hint="eastAsia"/>
        </w:rPr>
        <w:t>Q0</w:t>
      </w:r>
      <w:r w:rsidRPr="006B6E5D">
        <w:rPr>
          <w:rFonts w:ascii="Times New Roman" w:hAnsi="Times New Roman" w:cs="Times New Roman" w:hint="eastAsia"/>
        </w:rPr>
        <w:t>）”</w:t>
      </w:r>
      <w:r w:rsidRPr="006B6E5D">
        <w:rPr>
          <w:rFonts w:ascii="Times New Roman" w:hAnsi="Times New Roman" w:cs="Times New Roman"/>
        </w:rPr>
        <w:t>。</w:t>
      </w:r>
    </w:p>
    <w:p w:rsidR="000A626A" w:rsidRPr="006B6E5D" w:rsidRDefault="000A626A" w:rsidP="000A626A">
      <w:pPr>
        <w:pStyle w:val="a5"/>
        <w:ind w:firstLine="480"/>
        <w:rPr>
          <w:rFonts w:ascii="Times New Roman" w:hAnsi="Times New Roman" w:cs="Times New Roman"/>
        </w:rPr>
      </w:pPr>
      <w:r w:rsidRPr="006B6E5D">
        <w:rPr>
          <w:rFonts w:ascii="Times New Roman" w:hAnsi="Times New Roman" w:cs="Times New Roman"/>
        </w:rPr>
        <w:t>通过对公司突发环境事件及其后果分析，得出公司存在的突发环境事件情景主要包括：</w:t>
      </w:r>
      <w:r w:rsidRPr="006B6E5D">
        <w:rPr>
          <w:rFonts w:ascii="Times New Roman" w:hAnsi="Times New Roman" w:cs="Times New Roman" w:hint="eastAsia"/>
        </w:rPr>
        <w:t>火灾、爆炸、</w:t>
      </w:r>
      <w:r w:rsidRPr="006B6E5D">
        <w:rPr>
          <w:rFonts w:ascii="Times New Roman" w:hAnsi="Times New Roman" w:cs="Times New Roman"/>
        </w:rPr>
        <w:t>泄漏</w:t>
      </w:r>
      <w:r w:rsidRPr="006B6E5D">
        <w:rPr>
          <w:rFonts w:ascii="Times New Roman" w:hAnsi="Times New Roman" w:cs="Times New Roman" w:hint="eastAsia"/>
        </w:rPr>
        <w:t>、</w:t>
      </w:r>
      <w:r w:rsidRPr="006B6E5D">
        <w:rPr>
          <w:rFonts w:ascii="Times New Roman" w:hAnsi="Times New Roman" w:cs="Times New Roman"/>
        </w:rPr>
        <w:t>废气排放异常等</w:t>
      </w:r>
      <w:r w:rsidRPr="006B6E5D">
        <w:rPr>
          <w:rFonts w:ascii="Times New Roman" w:hAnsi="Times New Roman" w:cs="Times New Roman" w:hint="eastAsia"/>
        </w:rPr>
        <w:t>：</w:t>
      </w:r>
    </w:p>
    <w:p w:rsidR="000A626A" w:rsidRPr="006B6E5D" w:rsidRDefault="000A626A" w:rsidP="000A626A">
      <w:pPr>
        <w:pStyle w:val="a5"/>
        <w:ind w:firstLine="480"/>
        <w:rPr>
          <w:rFonts w:ascii="Times New Roman" w:hAnsi="Times New Roman" w:cs="Times New Roman"/>
        </w:rPr>
      </w:pPr>
      <w:r w:rsidRPr="006B6E5D">
        <w:rPr>
          <w:rFonts w:ascii="宋体" w:hAnsi="宋体" w:cs="宋体" w:hint="eastAsia"/>
        </w:rPr>
        <w:t>①</w:t>
      </w:r>
      <w:r w:rsidR="002679D5" w:rsidRPr="006B6E5D">
        <w:rPr>
          <w:rFonts w:ascii="宋体" w:hAnsi="宋体" w:cs="宋体" w:hint="eastAsia"/>
        </w:rPr>
        <w:t>试剂原料库、一层车间及二层车间，</w:t>
      </w:r>
      <w:r w:rsidRPr="006B6E5D">
        <w:rPr>
          <w:rFonts w:ascii="Times New Roman" w:hAnsi="Times New Roman" w:cs="Times New Roman"/>
          <w:szCs w:val="21"/>
        </w:rPr>
        <w:t>因在</w:t>
      </w:r>
      <w:r w:rsidRPr="006B6E5D">
        <w:rPr>
          <w:rFonts w:ascii="Times New Roman" w:hAnsi="Times New Roman" w:cs="Times New Roman" w:hint="eastAsia"/>
          <w:szCs w:val="21"/>
        </w:rPr>
        <w:t>投料、生产过程中操作不当，使包装容器及生产设备出现裂痕或倾倒，导致泄漏发生，料液跑冒滴漏等</w:t>
      </w:r>
      <w:r w:rsidRPr="006B6E5D">
        <w:rPr>
          <w:rFonts w:ascii="Times New Roman" w:hAnsi="Times New Roman" w:cs="Times New Roman"/>
        </w:rPr>
        <w:t>；</w:t>
      </w:r>
    </w:p>
    <w:p w:rsidR="000A626A" w:rsidRPr="006B6E5D" w:rsidRDefault="000A626A" w:rsidP="000A626A">
      <w:pPr>
        <w:pStyle w:val="a5"/>
        <w:ind w:firstLine="480"/>
        <w:rPr>
          <w:rFonts w:ascii="Times New Roman" w:hAnsi="Times New Roman" w:cs="Times New Roman"/>
        </w:rPr>
      </w:pPr>
      <w:r w:rsidRPr="006B6E5D">
        <w:rPr>
          <w:rFonts w:ascii="宋体" w:hAnsi="宋体" w:cs="宋体" w:hint="eastAsia"/>
        </w:rPr>
        <w:t>②</w:t>
      </w:r>
      <w:r w:rsidRPr="006B6E5D">
        <w:rPr>
          <w:rFonts w:ascii="Times New Roman" w:hAnsi="Times New Roman" w:cs="Times New Roman" w:hint="eastAsia"/>
        </w:rPr>
        <w:t>电线老化、不可控因素等导致发生爆炸</w:t>
      </w:r>
      <w:r w:rsidRPr="006B6E5D">
        <w:rPr>
          <w:rFonts w:ascii="Times New Roman" w:hAnsi="Times New Roman" w:cs="Times New Roman" w:hint="eastAsia"/>
          <w:szCs w:val="21"/>
        </w:rPr>
        <w:t>；</w:t>
      </w:r>
    </w:p>
    <w:p w:rsidR="000A626A" w:rsidRPr="006B6E5D" w:rsidRDefault="000A626A" w:rsidP="000A626A">
      <w:pPr>
        <w:pStyle w:val="a5"/>
        <w:ind w:firstLine="480"/>
        <w:rPr>
          <w:rFonts w:ascii="Times New Roman" w:hAnsi="Times New Roman" w:cs="Times New Roman"/>
        </w:rPr>
      </w:pPr>
      <w:r w:rsidRPr="006B6E5D">
        <w:rPr>
          <w:rFonts w:ascii="Times New Roman" w:hAnsi="Times New Roman" w:cs="Times New Roman" w:hint="eastAsia"/>
        </w:rPr>
        <w:t>③</w:t>
      </w:r>
      <w:r w:rsidR="002679D5" w:rsidRPr="006B6E5D">
        <w:rPr>
          <w:rFonts w:ascii="Times New Roman" w:hAnsi="Times New Roman" w:cs="Times New Roman" w:hint="eastAsia"/>
        </w:rPr>
        <w:t>一层车间尿激酶</w:t>
      </w:r>
      <w:r w:rsidRPr="006B6E5D">
        <w:rPr>
          <w:rFonts w:ascii="Times New Roman" w:hAnsi="Times New Roman" w:cs="Times New Roman"/>
          <w:bCs/>
        </w:rPr>
        <w:t>生产过程中会产生</w:t>
      </w:r>
      <w:r w:rsidRPr="006B6E5D">
        <w:rPr>
          <w:rFonts w:ascii="Times New Roman" w:hAnsi="Times New Roman" w:cs="Times New Roman" w:hint="eastAsia"/>
          <w:bCs/>
        </w:rPr>
        <w:t>氯化氢、</w:t>
      </w:r>
      <w:r w:rsidRPr="006B6E5D">
        <w:rPr>
          <w:rFonts w:ascii="Times New Roman" w:hAnsi="Times New Roman" w:cs="Times New Roman"/>
          <w:bCs/>
        </w:rPr>
        <w:t>氨气，</w:t>
      </w:r>
      <w:r w:rsidRPr="006B6E5D">
        <w:rPr>
          <w:rFonts w:ascii="Times New Roman" w:hAnsi="Times New Roman" w:cs="Times New Roman" w:hint="eastAsia"/>
          <w:bCs/>
        </w:rPr>
        <w:t>风机、集气罩</w:t>
      </w:r>
      <w:r w:rsidRPr="006B6E5D">
        <w:rPr>
          <w:rFonts w:ascii="Times New Roman" w:hAnsi="Times New Roman" w:cs="Times New Roman"/>
          <w:bCs/>
        </w:rPr>
        <w:t>装置</w:t>
      </w:r>
      <w:r w:rsidRPr="006B6E5D">
        <w:rPr>
          <w:rFonts w:ascii="Times New Roman" w:hAnsi="Times New Roman" w:cs="Times New Roman" w:hint="eastAsia"/>
          <w:bCs/>
        </w:rPr>
        <w:t>异常</w:t>
      </w:r>
      <w:r w:rsidRPr="006B6E5D">
        <w:rPr>
          <w:rFonts w:ascii="Times New Roman" w:hAnsi="Times New Roman" w:cs="Times New Roman"/>
          <w:bCs/>
        </w:rPr>
        <w:t>，导致</w:t>
      </w:r>
      <w:r w:rsidRPr="006B6E5D">
        <w:rPr>
          <w:rFonts w:ascii="Times New Roman" w:hAnsi="Times New Roman" w:cs="Times New Roman" w:hint="eastAsia"/>
          <w:bCs/>
        </w:rPr>
        <w:t>氯化氢、</w:t>
      </w:r>
      <w:r w:rsidRPr="006B6E5D">
        <w:rPr>
          <w:rFonts w:ascii="Times New Roman" w:hAnsi="Times New Roman" w:cs="Times New Roman"/>
          <w:bCs/>
        </w:rPr>
        <w:t>氨气有组织排放转为无组织排放。</w:t>
      </w:r>
    </w:p>
    <w:p w:rsidR="000A626A" w:rsidRPr="006B6E5D" w:rsidRDefault="000A626A" w:rsidP="000A626A">
      <w:pPr>
        <w:pStyle w:val="a5"/>
        <w:ind w:firstLine="480"/>
        <w:rPr>
          <w:rFonts w:ascii="Times New Roman" w:hAnsi="Times New Roman" w:cs="Times New Roman"/>
        </w:rPr>
      </w:pPr>
      <w:r w:rsidRPr="006B6E5D">
        <w:rPr>
          <w:rFonts w:ascii="Times New Roman" w:hAnsi="Times New Roman" w:cs="Times New Roman"/>
        </w:rPr>
        <w:t>通过对突发事件的风险防控、应急措施以及危害后果进行分析，得出现有环境风险防控与应</w:t>
      </w:r>
      <w:r w:rsidR="002679D5" w:rsidRPr="006B6E5D">
        <w:rPr>
          <w:rFonts w:ascii="Times New Roman" w:hAnsi="Times New Roman" w:cs="Times New Roman"/>
        </w:rPr>
        <w:t>急措施之间的差距。据此，制定了需要整改的短期及长期计划</w:t>
      </w:r>
      <w:r w:rsidR="002679D5" w:rsidRPr="006B6E5D">
        <w:rPr>
          <w:rFonts w:ascii="Times New Roman" w:hAnsi="Times New Roman" w:cs="Times New Roman" w:hint="eastAsia"/>
        </w:rPr>
        <w:t>，</w:t>
      </w:r>
      <w:r w:rsidR="002679D5" w:rsidRPr="006B6E5D">
        <w:rPr>
          <w:rFonts w:ascii="Times New Roman" w:hAnsi="Times New Roman" w:cs="Times New Roman"/>
        </w:rPr>
        <w:t>见下表</w:t>
      </w:r>
      <w:r w:rsidR="002679D5" w:rsidRPr="006B6E5D">
        <w:rPr>
          <w:rFonts w:ascii="Times New Roman" w:hAnsi="Times New Roman" w:cs="Times New Roman" w:hint="eastAsia"/>
        </w:rPr>
        <w:t>。</w:t>
      </w:r>
    </w:p>
    <w:p w:rsidR="003F430F" w:rsidRPr="006B6E5D" w:rsidRDefault="00EC7C68" w:rsidP="008F2329">
      <w:pPr>
        <w:pStyle w:val="a6"/>
        <w:spacing w:before="0" w:after="0" w:line="360" w:lineRule="auto"/>
        <w:rPr>
          <w:rFonts w:cs="Times New Roman"/>
        </w:rPr>
      </w:pPr>
      <w:r w:rsidRPr="006B6E5D">
        <w:rPr>
          <w:rFonts w:cs="Times New Roman"/>
        </w:rPr>
        <w:lastRenderedPageBreak/>
        <w:t>表</w:t>
      </w:r>
      <w:r w:rsidR="008F2329" w:rsidRPr="006B6E5D">
        <w:rPr>
          <w:rFonts w:cs="Times New Roman"/>
        </w:rPr>
        <w:t xml:space="preserve">1 </w:t>
      </w:r>
      <w:r w:rsidRPr="006B6E5D">
        <w:rPr>
          <w:rFonts w:cs="Times New Roman"/>
        </w:rPr>
        <w:t xml:space="preserve"> </w:t>
      </w:r>
      <w:r w:rsidRPr="006B6E5D">
        <w:rPr>
          <w:rFonts w:cs="Times New Roman"/>
        </w:rPr>
        <w:t>公司整改计划实施一览表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19"/>
        <w:gridCol w:w="1232"/>
        <w:gridCol w:w="4452"/>
        <w:gridCol w:w="871"/>
        <w:gridCol w:w="1248"/>
      </w:tblGrid>
      <w:tr w:rsidR="006B6E5D" w:rsidRPr="006B6E5D" w:rsidTr="00177E56">
        <w:trPr>
          <w:trHeight w:val="624"/>
        </w:trPr>
        <w:tc>
          <w:tcPr>
            <w:tcW w:w="1951" w:type="dxa"/>
            <w:gridSpan w:val="2"/>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b/>
                <w:sz w:val="21"/>
                <w:szCs w:val="21"/>
              </w:rPr>
            </w:pPr>
            <w:r w:rsidRPr="006B6E5D">
              <w:rPr>
                <w:rFonts w:ascii="Times New Roman" w:hAnsi="Times New Roman" w:cs="Times New Roman"/>
                <w:b/>
                <w:sz w:val="21"/>
                <w:szCs w:val="21"/>
              </w:rPr>
              <w:t>整改期限</w:t>
            </w:r>
          </w:p>
        </w:tc>
        <w:tc>
          <w:tcPr>
            <w:tcW w:w="4452" w:type="dxa"/>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b/>
                <w:sz w:val="21"/>
                <w:szCs w:val="21"/>
              </w:rPr>
            </w:pPr>
            <w:r w:rsidRPr="006B6E5D">
              <w:rPr>
                <w:rFonts w:ascii="Times New Roman" w:hAnsi="Times New Roman" w:cs="Times New Roman"/>
                <w:b/>
                <w:sz w:val="21"/>
                <w:szCs w:val="21"/>
              </w:rPr>
              <w:t>整改内容</w:t>
            </w:r>
          </w:p>
        </w:tc>
        <w:tc>
          <w:tcPr>
            <w:tcW w:w="871" w:type="dxa"/>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b/>
                <w:sz w:val="21"/>
                <w:szCs w:val="21"/>
              </w:rPr>
            </w:pPr>
            <w:r w:rsidRPr="006B6E5D">
              <w:rPr>
                <w:rFonts w:ascii="Times New Roman" w:hAnsi="Times New Roman" w:cs="Times New Roman"/>
                <w:b/>
                <w:sz w:val="21"/>
                <w:szCs w:val="21"/>
              </w:rPr>
              <w:t>主要</w:t>
            </w:r>
          </w:p>
          <w:p w:rsidR="000A626A" w:rsidRPr="006B6E5D" w:rsidRDefault="000A626A" w:rsidP="00874D6A">
            <w:pPr>
              <w:pStyle w:val="a5"/>
              <w:spacing w:line="240" w:lineRule="auto"/>
              <w:ind w:firstLineChars="0" w:firstLine="0"/>
              <w:jc w:val="center"/>
              <w:rPr>
                <w:rFonts w:ascii="Times New Roman" w:hAnsi="Times New Roman" w:cs="Times New Roman"/>
                <w:b/>
                <w:sz w:val="21"/>
                <w:szCs w:val="21"/>
              </w:rPr>
            </w:pPr>
            <w:r w:rsidRPr="006B6E5D">
              <w:rPr>
                <w:rFonts w:ascii="Times New Roman" w:hAnsi="Times New Roman" w:cs="Times New Roman"/>
                <w:b/>
                <w:sz w:val="21"/>
                <w:szCs w:val="21"/>
              </w:rPr>
              <w:t>负责人</w:t>
            </w:r>
          </w:p>
        </w:tc>
        <w:tc>
          <w:tcPr>
            <w:tcW w:w="1248" w:type="dxa"/>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b/>
                <w:sz w:val="21"/>
                <w:szCs w:val="21"/>
              </w:rPr>
            </w:pPr>
            <w:r w:rsidRPr="006B6E5D">
              <w:rPr>
                <w:rFonts w:ascii="Times New Roman" w:hAnsi="Times New Roman" w:cs="Times New Roman"/>
                <w:b/>
                <w:sz w:val="21"/>
                <w:szCs w:val="21"/>
              </w:rPr>
              <w:t>预计资金投入（元）</w:t>
            </w:r>
          </w:p>
        </w:tc>
      </w:tr>
      <w:tr w:rsidR="006B6E5D" w:rsidRPr="006B6E5D" w:rsidTr="00177E56">
        <w:trPr>
          <w:trHeight w:val="624"/>
        </w:trPr>
        <w:tc>
          <w:tcPr>
            <w:tcW w:w="719" w:type="dxa"/>
            <w:vMerge w:val="restart"/>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r w:rsidRPr="006B6E5D">
              <w:rPr>
                <w:rFonts w:ascii="Times New Roman" w:hAnsi="Times New Roman" w:cs="Times New Roman"/>
                <w:sz w:val="21"/>
                <w:szCs w:val="21"/>
              </w:rPr>
              <w:t>短期</w:t>
            </w:r>
          </w:p>
        </w:tc>
        <w:tc>
          <w:tcPr>
            <w:tcW w:w="1232" w:type="dxa"/>
            <w:vMerge w:val="restart"/>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r w:rsidRPr="006B6E5D">
              <w:rPr>
                <w:rFonts w:ascii="Times New Roman" w:hAnsi="Times New Roman" w:cs="Times New Roman"/>
                <w:sz w:val="21"/>
                <w:szCs w:val="21"/>
              </w:rPr>
              <w:t>2018.</w:t>
            </w:r>
            <w:r w:rsidRPr="006B6E5D">
              <w:rPr>
                <w:rFonts w:ascii="Times New Roman" w:hAnsi="Times New Roman" w:cs="Times New Roman" w:hint="eastAsia"/>
                <w:sz w:val="21"/>
                <w:szCs w:val="21"/>
              </w:rPr>
              <w:t>12</w:t>
            </w:r>
          </w:p>
        </w:tc>
        <w:tc>
          <w:tcPr>
            <w:tcW w:w="4452" w:type="dxa"/>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r w:rsidRPr="006B6E5D">
              <w:rPr>
                <w:rFonts w:ascii="Times New Roman" w:hAnsi="Times New Roman" w:cs="Times New Roman"/>
                <w:sz w:val="21"/>
                <w:szCs w:val="21"/>
              </w:rPr>
              <w:t>明确环境风险防控重点岗位的责任机构，落实到人，开展定期巡检和维护工作</w:t>
            </w:r>
          </w:p>
        </w:tc>
        <w:tc>
          <w:tcPr>
            <w:tcW w:w="871" w:type="dxa"/>
            <w:vMerge w:val="restart"/>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r w:rsidRPr="006B6E5D">
              <w:rPr>
                <w:rFonts w:ascii="Times New Roman" w:hAnsi="Times New Roman" w:cs="Times New Roman"/>
                <w:bCs/>
                <w:sz w:val="21"/>
                <w:szCs w:val="21"/>
              </w:rPr>
              <w:t>刘意新</w:t>
            </w:r>
          </w:p>
        </w:tc>
        <w:tc>
          <w:tcPr>
            <w:tcW w:w="1248" w:type="dxa"/>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r w:rsidRPr="006B6E5D">
              <w:rPr>
                <w:rFonts w:ascii="Times New Roman" w:hAnsi="Times New Roman" w:cs="Times New Roman"/>
                <w:sz w:val="21"/>
                <w:szCs w:val="21"/>
              </w:rPr>
              <w:t>/</w:t>
            </w:r>
          </w:p>
        </w:tc>
      </w:tr>
      <w:tr w:rsidR="006B6E5D" w:rsidRPr="006B6E5D" w:rsidTr="00177E56">
        <w:trPr>
          <w:trHeight w:val="624"/>
        </w:trPr>
        <w:tc>
          <w:tcPr>
            <w:tcW w:w="719" w:type="dxa"/>
            <w:vMerge/>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p>
        </w:tc>
        <w:tc>
          <w:tcPr>
            <w:tcW w:w="1232" w:type="dxa"/>
            <w:vMerge/>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p>
        </w:tc>
        <w:tc>
          <w:tcPr>
            <w:tcW w:w="4452" w:type="dxa"/>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r w:rsidRPr="006B6E5D">
              <w:rPr>
                <w:rFonts w:ascii="Times New Roman" w:hAnsi="Times New Roman" w:cs="Times New Roman"/>
                <w:sz w:val="21"/>
                <w:szCs w:val="21"/>
              </w:rPr>
              <w:t>及时更换老旧电器设备</w:t>
            </w:r>
          </w:p>
        </w:tc>
        <w:tc>
          <w:tcPr>
            <w:tcW w:w="871" w:type="dxa"/>
            <w:vMerge/>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p>
        </w:tc>
        <w:tc>
          <w:tcPr>
            <w:tcW w:w="1248" w:type="dxa"/>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r w:rsidRPr="006B6E5D">
              <w:rPr>
                <w:rFonts w:ascii="Times New Roman" w:hAnsi="Times New Roman" w:cs="Times New Roman"/>
                <w:sz w:val="21"/>
                <w:szCs w:val="21"/>
              </w:rPr>
              <w:t>2000</w:t>
            </w:r>
          </w:p>
        </w:tc>
      </w:tr>
      <w:tr w:rsidR="006B6E5D" w:rsidRPr="006B6E5D" w:rsidTr="00177E56">
        <w:trPr>
          <w:trHeight w:val="624"/>
        </w:trPr>
        <w:tc>
          <w:tcPr>
            <w:tcW w:w="719" w:type="dxa"/>
            <w:vMerge/>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p>
        </w:tc>
        <w:tc>
          <w:tcPr>
            <w:tcW w:w="1232" w:type="dxa"/>
            <w:vMerge/>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p>
        </w:tc>
        <w:tc>
          <w:tcPr>
            <w:tcW w:w="4452" w:type="dxa"/>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r w:rsidRPr="006B6E5D">
              <w:rPr>
                <w:rFonts w:ascii="Times New Roman" w:hAnsi="Times New Roman" w:cs="Times New Roman"/>
                <w:sz w:val="21"/>
                <w:szCs w:val="21"/>
              </w:rPr>
              <w:t>配备雨水排口</w:t>
            </w:r>
            <w:r w:rsidRPr="006B6E5D">
              <w:rPr>
                <w:rFonts w:ascii="Times New Roman" w:hAnsi="Times New Roman" w:cs="Times New Roman" w:hint="eastAsia"/>
                <w:sz w:val="21"/>
                <w:szCs w:val="21"/>
              </w:rPr>
              <w:t>雨水排口截流阀、</w:t>
            </w:r>
            <w:r w:rsidR="006B6E5D" w:rsidRPr="006B6E5D">
              <w:rPr>
                <w:rFonts w:ascii="Times New Roman" w:hAnsi="Times New Roman" w:cs="Times New Roman" w:hint="eastAsia"/>
                <w:sz w:val="21"/>
                <w:szCs w:val="21"/>
              </w:rPr>
              <w:t>环氧地坪、</w:t>
            </w:r>
            <w:r w:rsidRPr="006B6E5D">
              <w:rPr>
                <w:rFonts w:ascii="Times New Roman" w:hAnsi="Times New Roman" w:cs="Times New Roman" w:hint="eastAsia"/>
                <w:sz w:val="21"/>
                <w:szCs w:val="21"/>
              </w:rPr>
              <w:t>围堰、水喷淋系统、干粉灭火器、应急砂土、视频监控及火灾自动报警器</w:t>
            </w:r>
          </w:p>
        </w:tc>
        <w:tc>
          <w:tcPr>
            <w:tcW w:w="871" w:type="dxa"/>
            <w:vMerge/>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p>
        </w:tc>
        <w:tc>
          <w:tcPr>
            <w:tcW w:w="1248" w:type="dxa"/>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r w:rsidRPr="006B6E5D">
              <w:rPr>
                <w:rFonts w:ascii="Times New Roman" w:hAnsi="Times New Roman" w:cs="Times New Roman" w:hint="eastAsia"/>
                <w:sz w:val="21"/>
                <w:szCs w:val="21"/>
              </w:rPr>
              <w:t>3</w:t>
            </w:r>
            <w:r w:rsidRPr="006B6E5D">
              <w:rPr>
                <w:rFonts w:ascii="Times New Roman" w:hAnsi="Times New Roman" w:cs="Times New Roman"/>
                <w:sz w:val="21"/>
                <w:szCs w:val="21"/>
              </w:rPr>
              <w:t>0000</w:t>
            </w:r>
          </w:p>
        </w:tc>
      </w:tr>
      <w:tr w:rsidR="006B6E5D" w:rsidRPr="006B6E5D" w:rsidTr="00177E56">
        <w:trPr>
          <w:trHeight w:val="576"/>
        </w:trPr>
        <w:tc>
          <w:tcPr>
            <w:tcW w:w="719" w:type="dxa"/>
            <w:vMerge w:val="restart"/>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r w:rsidRPr="006B6E5D">
              <w:rPr>
                <w:rFonts w:ascii="Times New Roman" w:hAnsi="Times New Roman" w:cs="Times New Roman"/>
                <w:sz w:val="21"/>
                <w:szCs w:val="21"/>
              </w:rPr>
              <w:t>长期</w:t>
            </w:r>
          </w:p>
        </w:tc>
        <w:tc>
          <w:tcPr>
            <w:tcW w:w="1232" w:type="dxa"/>
            <w:vMerge w:val="restart"/>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r w:rsidRPr="006B6E5D">
              <w:rPr>
                <w:rFonts w:ascii="Times New Roman" w:hAnsi="Times New Roman" w:cs="Times New Roman"/>
                <w:sz w:val="21"/>
                <w:szCs w:val="21"/>
              </w:rPr>
              <w:t>/</w:t>
            </w:r>
          </w:p>
        </w:tc>
        <w:tc>
          <w:tcPr>
            <w:tcW w:w="4452" w:type="dxa"/>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r w:rsidRPr="006B6E5D">
              <w:rPr>
                <w:rFonts w:ascii="Times New Roman" w:hAnsi="Times New Roman" w:cs="Times New Roman"/>
                <w:sz w:val="21"/>
                <w:szCs w:val="21"/>
              </w:rPr>
              <w:t>定期开展环境风险应急培训大会和定期组织员工进行专题培训，形式有内部专家培训讲座及外部培训班等</w:t>
            </w:r>
          </w:p>
        </w:tc>
        <w:tc>
          <w:tcPr>
            <w:tcW w:w="871" w:type="dxa"/>
            <w:vMerge/>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p>
        </w:tc>
        <w:tc>
          <w:tcPr>
            <w:tcW w:w="1248" w:type="dxa"/>
            <w:vMerge w:val="restart"/>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r w:rsidRPr="006B6E5D">
              <w:rPr>
                <w:rFonts w:ascii="Times New Roman" w:hAnsi="Times New Roman" w:cs="Times New Roman"/>
                <w:sz w:val="21"/>
                <w:szCs w:val="21"/>
              </w:rPr>
              <w:t>/</w:t>
            </w:r>
          </w:p>
        </w:tc>
      </w:tr>
      <w:tr w:rsidR="006B6E5D" w:rsidRPr="006B6E5D" w:rsidTr="00177E56">
        <w:trPr>
          <w:trHeight w:val="576"/>
        </w:trPr>
        <w:tc>
          <w:tcPr>
            <w:tcW w:w="719" w:type="dxa"/>
            <w:vMerge/>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rPr>
            </w:pPr>
          </w:p>
        </w:tc>
        <w:tc>
          <w:tcPr>
            <w:tcW w:w="1232" w:type="dxa"/>
            <w:vMerge/>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rPr>
            </w:pPr>
          </w:p>
        </w:tc>
        <w:tc>
          <w:tcPr>
            <w:tcW w:w="4452" w:type="dxa"/>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r w:rsidRPr="006B6E5D">
              <w:rPr>
                <w:rFonts w:ascii="Times New Roman" w:hAnsi="Times New Roman" w:cs="Times New Roman"/>
                <w:sz w:val="21"/>
                <w:szCs w:val="21"/>
              </w:rPr>
              <w:t>每完成一次实施计划，将计划完成情况登记建档备查</w:t>
            </w:r>
          </w:p>
        </w:tc>
        <w:tc>
          <w:tcPr>
            <w:tcW w:w="871" w:type="dxa"/>
            <w:vMerge/>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p>
        </w:tc>
        <w:tc>
          <w:tcPr>
            <w:tcW w:w="1248" w:type="dxa"/>
            <w:vMerge/>
            <w:shd w:val="clear" w:color="auto" w:fill="auto"/>
            <w:vAlign w:val="center"/>
          </w:tcPr>
          <w:p w:rsidR="000A626A" w:rsidRPr="006B6E5D" w:rsidRDefault="000A626A" w:rsidP="00874D6A">
            <w:pPr>
              <w:pStyle w:val="a5"/>
              <w:spacing w:line="240" w:lineRule="auto"/>
              <w:ind w:firstLineChars="0" w:firstLine="0"/>
              <w:jc w:val="center"/>
              <w:rPr>
                <w:rFonts w:ascii="Times New Roman" w:hAnsi="Times New Roman" w:cs="Times New Roman"/>
                <w:sz w:val="21"/>
                <w:szCs w:val="21"/>
              </w:rPr>
            </w:pPr>
          </w:p>
        </w:tc>
      </w:tr>
    </w:tbl>
    <w:p w:rsidR="003F430F" w:rsidRPr="006B6E5D" w:rsidRDefault="00EC7C68">
      <w:pPr>
        <w:pStyle w:val="a5"/>
        <w:ind w:firstLine="480"/>
        <w:rPr>
          <w:rFonts w:ascii="Times New Roman" w:hAnsi="Times New Roman" w:cs="Times New Roman"/>
          <w:szCs w:val="24"/>
        </w:rPr>
      </w:pPr>
      <w:r w:rsidRPr="006B6E5D">
        <w:rPr>
          <w:rFonts w:ascii="Times New Roman" w:hAnsi="Times New Roman" w:cs="Times New Roman"/>
          <w:kern w:val="2"/>
          <w:szCs w:val="24"/>
        </w:rPr>
        <w:t>（</w:t>
      </w:r>
      <w:r w:rsidRPr="006B6E5D">
        <w:rPr>
          <w:rFonts w:ascii="Times New Roman" w:hAnsi="Times New Roman" w:cs="Times New Roman"/>
          <w:kern w:val="2"/>
          <w:szCs w:val="24"/>
        </w:rPr>
        <w:t>2</w:t>
      </w:r>
      <w:r w:rsidRPr="006B6E5D">
        <w:rPr>
          <w:rFonts w:ascii="Times New Roman" w:hAnsi="Times New Roman" w:cs="Times New Roman"/>
          <w:kern w:val="2"/>
          <w:szCs w:val="24"/>
        </w:rPr>
        <w:t>）</w:t>
      </w:r>
      <w:r w:rsidRPr="006B6E5D">
        <w:rPr>
          <w:rFonts w:ascii="Times New Roman" w:hAnsi="Times New Roman" w:cs="Times New Roman"/>
          <w:szCs w:val="24"/>
        </w:rPr>
        <w:t>应急资源调查报告</w:t>
      </w:r>
    </w:p>
    <w:p w:rsidR="003F430F" w:rsidRPr="006B6E5D" w:rsidRDefault="00EC7C68">
      <w:pPr>
        <w:pStyle w:val="a5"/>
        <w:ind w:firstLine="480"/>
        <w:rPr>
          <w:rFonts w:ascii="Times New Roman" w:hAnsi="Times New Roman" w:cs="Times New Roman"/>
        </w:rPr>
      </w:pPr>
      <w:r w:rsidRPr="006B6E5D">
        <w:rPr>
          <w:rFonts w:ascii="Times New Roman" w:hAnsi="Times New Roman" w:cs="Times New Roman"/>
        </w:rPr>
        <w:t>通过对企业第一时间可以调用的环境应急队伍、装备、物资等应急资源状况和可请求援助或协议援助的应急资源状况进行调查，分析现有资源是否能够满足应急预案的要求、存在的差距、以及制定需要添加的应急资源等。</w:t>
      </w:r>
    </w:p>
    <w:p w:rsidR="003F430F" w:rsidRPr="006B6E5D" w:rsidRDefault="00EC7C68">
      <w:pPr>
        <w:pStyle w:val="a5"/>
        <w:ind w:firstLine="480"/>
        <w:rPr>
          <w:rFonts w:ascii="Times New Roman" w:hAnsi="Times New Roman" w:cs="Times New Roman"/>
        </w:rPr>
      </w:pPr>
      <w:r w:rsidRPr="006B6E5D">
        <w:rPr>
          <w:rFonts w:ascii="Times New Roman" w:hAnsi="Times New Roman" w:cs="Times New Roman"/>
        </w:rPr>
        <w:t>（</w:t>
      </w:r>
      <w:r w:rsidRPr="006B6E5D">
        <w:rPr>
          <w:rFonts w:ascii="Times New Roman" w:hAnsi="Times New Roman" w:cs="Times New Roman"/>
        </w:rPr>
        <w:t>3</w:t>
      </w:r>
      <w:r w:rsidRPr="006B6E5D">
        <w:rPr>
          <w:rFonts w:ascii="Times New Roman" w:hAnsi="Times New Roman" w:cs="Times New Roman"/>
        </w:rPr>
        <w:t>）突发环境事件应急预案</w:t>
      </w:r>
    </w:p>
    <w:p w:rsidR="003F430F" w:rsidRPr="006B6E5D" w:rsidRDefault="00EC7C68">
      <w:pPr>
        <w:pStyle w:val="a5"/>
        <w:ind w:firstLine="480"/>
        <w:rPr>
          <w:rFonts w:ascii="Times New Roman" w:hAnsi="Times New Roman" w:cs="Times New Roman"/>
        </w:rPr>
      </w:pPr>
      <w:r w:rsidRPr="006B6E5D">
        <w:rPr>
          <w:rFonts w:ascii="Times New Roman" w:hAnsi="Times New Roman" w:cs="Times New Roman"/>
        </w:rPr>
        <w:t>本预案是在环境风险评估报告提出的所有整改计划实施完成（应急措施及物资比较完善）的基础上编制而成。主要内容包括总则、公司基本情况、环境危险源识别、组织机构及职责、预防与预警、应急响应、后期处置、应急保障、监督管理、附则、现场处置预案和附件等。针对公司环境事件类型，应急预案中重点编制了</w:t>
      </w:r>
      <w:r w:rsidRPr="006B6E5D">
        <w:rPr>
          <w:rFonts w:ascii="Times New Roman" w:hAnsi="Times New Roman" w:cs="Times New Roman"/>
        </w:rPr>
        <w:t>3</w:t>
      </w:r>
      <w:r w:rsidRPr="006B6E5D">
        <w:rPr>
          <w:rFonts w:ascii="Times New Roman" w:hAnsi="Times New Roman" w:cs="Times New Roman"/>
        </w:rPr>
        <w:t>个现场处置预案。具体为：</w:t>
      </w:r>
    </w:p>
    <w:p w:rsidR="003F430F" w:rsidRPr="006B6E5D" w:rsidRDefault="00EC7C68">
      <w:pPr>
        <w:pStyle w:val="a5"/>
        <w:ind w:firstLine="480"/>
        <w:rPr>
          <w:rFonts w:ascii="Times New Roman" w:hAnsi="Times New Roman" w:cs="Times New Roman"/>
        </w:rPr>
      </w:pPr>
      <w:r w:rsidRPr="006B6E5D">
        <w:rPr>
          <w:rFonts w:ascii="Times New Roman" w:hAnsi="Times New Roman" w:cs="Times New Roman"/>
        </w:rPr>
        <w:fldChar w:fldCharType="begin"/>
      </w:r>
      <w:r w:rsidRPr="006B6E5D">
        <w:rPr>
          <w:rFonts w:ascii="Times New Roman" w:hAnsi="Times New Roman" w:cs="Times New Roman"/>
        </w:rPr>
        <w:instrText xml:space="preserve"> = 1 \* GB3 \* MERGEFORMAT </w:instrText>
      </w:r>
      <w:r w:rsidRPr="006B6E5D">
        <w:rPr>
          <w:rFonts w:ascii="Times New Roman" w:hAnsi="Times New Roman" w:cs="Times New Roman"/>
        </w:rPr>
        <w:fldChar w:fldCharType="separate"/>
      </w:r>
      <w:r w:rsidRPr="006B6E5D">
        <w:rPr>
          <w:rFonts w:ascii="宋体" w:hAnsi="宋体" w:cs="宋体" w:hint="eastAsia"/>
        </w:rPr>
        <w:t>①</w:t>
      </w:r>
      <w:r w:rsidRPr="006B6E5D">
        <w:rPr>
          <w:rFonts w:ascii="Times New Roman" w:hAnsi="Times New Roman" w:cs="Times New Roman"/>
        </w:rPr>
        <w:fldChar w:fldCharType="end"/>
      </w:r>
      <w:r w:rsidRPr="006B6E5D">
        <w:rPr>
          <w:rFonts w:ascii="Times New Roman" w:hAnsi="Times New Roman" w:cs="Times New Roman"/>
        </w:rPr>
        <w:t>物料泄漏现场处置预案；</w:t>
      </w:r>
    </w:p>
    <w:p w:rsidR="003F430F" w:rsidRPr="006B6E5D" w:rsidRDefault="00EC7C68">
      <w:pPr>
        <w:pStyle w:val="a5"/>
        <w:ind w:firstLine="480"/>
        <w:rPr>
          <w:rFonts w:ascii="Times New Roman" w:hAnsi="Times New Roman" w:cs="Times New Roman"/>
        </w:rPr>
      </w:pPr>
      <w:r w:rsidRPr="006B6E5D">
        <w:rPr>
          <w:rFonts w:ascii="Times New Roman" w:hAnsi="Times New Roman" w:cs="Times New Roman"/>
        </w:rPr>
        <w:fldChar w:fldCharType="begin"/>
      </w:r>
      <w:r w:rsidRPr="006B6E5D">
        <w:rPr>
          <w:rFonts w:ascii="Times New Roman" w:hAnsi="Times New Roman" w:cs="Times New Roman"/>
        </w:rPr>
        <w:instrText xml:space="preserve"> = 2 \* GB3 \* MERGEFORMAT </w:instrText>
      </w:r>
      <w:r w:rsidRPr="006B6E5D">
        <w:rPr>
          <w:rFonts w:ascii="Times New Roman" w:hAnsi="Times New Roman" w:cs="Times New Roman"/>
        </w:rPr>
        <w:fldChar w:fldCharType="separate"/>
      </w:r>
      <w:r w:rsidRPr="006B6E5D">
        <w:rPr>
          <w:rFonts w:ascii="宋体" w:hAnsi="宋体" w:cs="宋体" w:hint="eastAsia"/>
        </w:rPr>
        <w:t>②</w:t>
      </w:r>
      <w:r w:rsidRPr="006B6E5D">
        <w:rPr>
          <w:rFonts w:ascii="Times New Roman" w:hAnsi="Times New Roman" w:cs="Times New Roman"/>
        </w:rPr>
        <w:fldChar w:fldCharType="end"/>
      </w:r>
      <w:r w:rsidRPr="006B6E5D">
        <w:rPr>
          <w:rFonts w:ascii="Times New Roman" w:hAnsi="Times New Roman" w:cs="Times New Roman"/>
        </w:rPr>
        <w:t>火灾伴生环境事件现场处置预案；</w:t>
      </w:r>
    </w:p>
    <w:p w:rsidR="003F430F" w:rsidRPr="006B6E5D" w:rsidRDefault="00EC7C68">
      <w:pPr>
        <w:pStyle w:val="a5"/>
        <w:ind w:firstLine="480"/>
        <w:rPr>
          <w:rFonts w:ascii="Times New Roman" w:hAnsi="Times New Roman" w:cs="Times New Roman"/>
        </w:rPr>
      </w:pPr>
      <w:r w:rsidRPr="006B6E5D">
        <w:rPr>
          <w:rFonts w:ascii="Times New Roman" w:hAnsi="Times New Roman" w:cs="Times New Roman"/>
        </w:rPr>
        <w:fldChar w:fldCharType="begin"/>
      </w:r>
      <w:r w:rsidRPr="006B6E5D">
        <w:rPr>
          <w:rFonts w:ascii="Times New Roman" w:hAnsi="Times New Roman" w:cs="Times New Roman"/>
        </w:rPr>
        <w:instrText xml:space="preserve"> = 3 \* GB3 \* MERGEFORMAT </w:instrText>
      </w:r>
      <w:r w:rsidRPr="006B6E5D">
        <w:rPr>
          <w:rFonts w:ascii="Times New Roman" w:hAnsi="Times New Roman" w:cs="Times New Roman"/>
        </w:rPr>
        <w:fldChar w:fldCharType="separate"/>
      </w:r>
      <w:r w:rsidRPr="006B6E5D">
        <w:rPr>
          <w:rFonts w:ascii="宋体" w:hAnsi="宋体" w:cs="宋体" w:hint="eastAsia"/>
        </w:rPr>
        <w:t>③</w:t>
      </w:r>
      <w:r w:rsidRPr="006B6E5D">
        <w:rPr>
          <w:rFonts w:ascii="Times New Roman" w:hAnsi="Times New Roman" w:cs="Times New Roman"/>
        </w:rPr>
        <w:fldChar w:fldCharType="end"/>
      </w:r>
      <w:r w:rsidRPr="006B6E5D">
        <w:rPr>
          <w:rFonts w:ascii="Times New Roman" w:hAnsi="Times New Roman" w:cs="Times New Roman"/>
        </w:rPr>
        <w:t>废气处理设施故障现场处置预案。</w:t>
      </w:r>
    </w:p>
    <w:p w:rsidR="003F430F" w:rsidRPr="006B6E5D" w:rsidRDefault="00EC7C68">
      <w:pPr>
        <w:pStyle w:val="a5"/>
        <w:ind w:firstLineChars="0" w:firstLine="0"/>
        <w:rPr>
          <w:rFonts w:ascii="Times New Roman" w:hAnsi="Times New Roman" w:cs="Times New Roman"/>
          <w:b/>
          <w:bCs/>
        </w:rPr>
      </w:pPr>
      <w:r w:rsidRPr="006B6E5D">
        <w:rPr>
          <w:rFonts w:ascii="Times New Roman" w:hAnsi="Times New Roman" w:cs="Times New Roman"/>
          <w:b/>
          <w:bCs/>
        </w:rPr>
        <w:t>3</w:t>
      </w:r>
      <w:r w:rsidRPr="006B6E5D">
        <w:rPr>
          <w:rFonts w:ascii="Times New Roman" w:hAnsi="Times New Roman" w:cs="Times New Roman"/>
          <w:b/>
          <w:bCs/>
        </w:rPr>
        <w:t>、征求意见及采纳情况说明</w:t>
      </w:r>
    </w:p>
    <w:p w:rsidR="003F430F" w:rsidRPr="006B6E5D" w:rsidRDefault="00EC7C68" w:rsidP="006B6E5D">
      <w:pPr>
        <w:pStyle w:val="a5"/>
        <w:numPr>
          <w:ilvl w:val="0"/>
          <w:numId w:val="2"/>
        </w:numPr>
        <w:ind w:firstLine="480"/>
        <w:rPr>
          <w:rFonts w:ascii="Times New Roman" w:hAnsi="Times New Roman" w:cs="Times New Roman"/>
        </w:rPr>
      </w:pPr>
      <w:r w:rsidRPr="006B6E5D">
        <w:rPr>
          <w:rFonts w:ascii="Times New Roman" w:hAnsi="Times New Roman" w:cs="Times New Roman"/>
        </w:rPr>
        <w:t>公司内部员工意见</w:t>
      </w:r>
    </w:p>
    <w:p w:rsidR="003F430F" w:rsidRPr="006B6E5D" w:rsidRDefault="00EC7C68" w:rsidP="006B6E5D">
      <w:pPr>
        <w:pStyle w:val="a5"/>
        <w:ind w:firstLine="480"/>
        <w:rPr>
          <w:rFonts w:ascii="Times New Roman" w:hAnsi="Times New Roman" w:cs="Times New Roman"/>
        </w:rPr>
      </w:pPr>
      <w:r w:rsidRPr="006B6E5D">
        <w:rPr>
          <w:rFonts w:ascii="Times New Roman" w:hAnsi="Times New Roman" w:cs="Times New Roman"/>
        </w:rPr>
        <w:t>公司内部员工积极主动提出意见和建议，经过分析后决定是否采纳。</w:t>
      </w:r>
    </w:p>
    <w:p w:rsidR="003F430F" w:rsidRPr="006B6E5D" w:rsidRDefault="00EC7C68" w:rsidP="006B6E5D">
      <w:pPr>
        <w:pStyle w:val="a5"/>
        <w:numPr>
          <w:ilvl w:val="0"/>
          <w:numId w:val="2"/>
        </w:numPr>
        <w:ind w:firstLine="480"/>
        <w:rPr>
          <w:rFonts w:ascii="Times New Roman" w:hAnsi="Times New Roman" w:cs="Times New Roman"/>
        </w:rPr>
      </w:pPr>
      <w:r w:rsidRPr="006B6E5D">
        <w:rPr>
          <w:rFonts w:ascii="Times New Roman" w:hAnsi="Times New Roman" w:cs="Times New Roman"/>
        </w:rPr>
        <w:t>可能受影响的居民和单位代表意见</w:t>
      </w:r>
    </w:p>
    <w:p w:rsidR="003F430F" w:rsidRPr="006B6E5D" w:rsidRDefault="00EC7C68" w:rsidP="006B6E5D">
      <w:pPr>
        <w:pStyle w:val="a5"/>
        <w:ind w:firstLine="480"/>
        <w:rPr>
          <w:rFonts w:ascii="Times New Roman" w:hAnsi="Times New Roman" w:cs="Times New Roman"/>
        </w:rPr>
      </w:pPr>
      <w:r w:rsidRPr="006B6E5D">
        <w:rPr>
          <w:rFonts w:ascii="Times New Roman" w:hAnsi="Times New Roman" w:cs="Times New Roman"/>
        </w:rPr>
        <w:t>经过对可能受影响的居民和单位公示可能受到的环境影响，居民和单位代表表示：希望能联合周边其他单位共同组织进行应急演练。经公司研究决定，将本</w:t>
      </w:r>
      <w:r w:rsidRPr="006B6E5D">
        <w:rPr>
          <w:rFonts w:ascii="Times New Roman" w:hAnsi="Times New Roman" w:cs="Times New Roman"/>
        </w:rPr>
        <w:lastRenderedPageBreak/>
        <w:t>公司的应急预案培训和演练与外部可能受影响的单位联合进行演练。</w:t>
      </w:r>
    </w:p>
    <w:p w:rsidR="001C4F65" w:rsidRPr="006B6E5D" w:rsidRDefault="001C4F65" w:rsidP="006B6E5D">
      <w:pPr>
        <w:spacing w:line="360" w:lineRule="auto"/>
        <w:ind w:firstLineChars="200" w:firstLine="480"/>
        <w:rPr>
          <w:rFonts w:ascii="Times New Roman" w:hAnsi="Times New Roman" w:cs="Times New Roman"/>
          <w:sz w:val="24"/>
        </w:rPr>
      </w:pPr>
      <w:r w:rsidRPr="006B6E5D">
        <w:rPr>
          <w:rFonts w:ascii="Times New Roman" w:hAnsi="Times New Roman" w:cs="Times New Roman"/>
          <w:sz w:val="24"/>
        </w:rPr>
        <w:t>（</w:t>
      </w:r>
      <w:r w:rsidRPr="006B6E5D">
        <w:rPr>
          <w:rFonts w:ascii="Times New Roman" w:hAnsi="Times New Roman" w:cs="Times New Roman"/>
          <w:sz w:val="24"/>
        </w:rPr>
        <w:t>3</w:t>
      </w:r>
      <w:r w:rsidRPr="006B6E5D">
        <w:rPr>
          <w:rFonts w:ascii="Times New Roman" w:hAnsi="Times New Roman" w:cs="Times New Roman"/>
          <w:sz w:val="24"/>
        </w:rPr>
        <w:t>）</w:t>
      </w:r>
      <w:r w:rsidRPr="006B6E5D">
        <w:rPr>
          <w:rFonts w:ascii="Times New Roman" w:hAnsi="Times New Roman" w:cs="Times New Roman"/>
          <w:kern w:val="0"/>
          <w:sz w:val="24"/>
        </w:rPr>
        <w:t>相关专家意见及采纳情况</w:t>
      </w:r>
    </w:p>
    <w:p w:rsidR="001C4F65" w:rsidRPr="006B6E5D" w:rsidRDefault="000A626A" w:rsidP="006B6E5D">
      <w:pPr>
        <w:spacing w:line="360" w:lineRule="auto"/>
        <w:ind w:firstLineChars="200" w:firstLine="480"/>
        <w:rPr>
          <w:rFonts w:ascii="Times New Roman" w:hAnsi="Times New Roman" w:cs="Times New Roman"/>
          <w:sz w:val="24"/>
        </w:rPr>
      </w:pPr>
      <w:r w:rsidRPr="006B6E5D">
        <w:rPr>
          <w:rFonts w:ascii="Times New Roman" w:hAnsi="Times New Roman" w:cs="Times New Roman" w:hint="eastAsia"/>
          <w:sz w:val="24"/>
        </w:rPr>
        <w:t>南昌市万华生化制品有限公司</w:t>
      </w:r>
      <w:r w:rsidR="001C4F65" w:rsidRPr="006B6E5D">
        <w:rPr>
          <w:rFonts w:ascii="Times New Roman" w:hAnsi="Times New Roman" w:cs="Times New Roman"/>
          <w:sz w:val="24"/>
        </w:rPr>
        <w:t>委托</w:t>
      </w:r>
      <w:r w:rsidRPr="006B6E5D">
        <w:rPr>
          <w:rFonts w:ascii="Times New Roman" w:hAnsi="Times New Roman" w:cs="Times New Roman" w:hint="eastAsia"/>
          <w:sz w:val="24"/>
        </w:rPr>
        <w:t>南昌诗洋环保技术有限公司</w:t>
      </w:r>
      <w:r w:rsidR="001C4F65" w:rsidRPr="006B6E5D">
        <w:rPr>
          <w:rFonts w:ascii="Times New Roman" w:hAnsi="Times New Roman" w:cs="Times New Roman"/>
          <w:sz w:val="24"/>
        </w:rPr>
        <w:t>（专业技术服务机构）</w:t>
      </w:r>
      <w:r w:rsidR="001C4F65" w:rsidRPr="006B6E5D">
        <w:rPr>
          <w:rFonts w:ascii="Times New Roman" w:hAnsi="Times New Roman" w:cs="Times New Roman" w:hint="eastAsia"/>
          <w:sz w:val="24"/>
        </w:rPr>
        <w:t>对</w:t>
      </w:r>
      <w:r w:rsidR="001C4F65" w:rsidRPr="006B6E5D">
        <w:rPr>
          <w:rFonts w:ascii="Times New Roman" w:hAnsi="Times New Roman" w:cs="Times New Roman"/>
          <w:sz w:val="24"/>
        </w:rPr>
        <w:t>《</w:t>
      </w:r>
      <w:r w:rsidRPr="006B6E5D">
        <w:rPr>
          <w:rFonts w:ascii="Times New Roman" w:hAnsi="Times New Roman" w:cs="Times New Roman" w:hint="eastAsia"/>
          <w:sz w:val="24"/>
        </w:rPr>
        <w:t>南昌市万华生化制品有限公司</w:t>
      </w:r>
      <w:r w:rsidR="001C4F65" w:rsidRPr="006B6E5D">
        <w:rPr>
          <w:rFonts w:ascii="Times New Roman" w:hAnsi="Times New Roman" w:cs="Times New Roman"/>
          <w:sz w:val="24"/>
        </w:rPr>
        <w:t>突发环境事件应急预案》</w:t>
      </w:r>
      <w:r w:rsidR="001C4F65" w:rsidRPr="006B6E5D">
        <w:rPr>
          <w:rFonts w:ascii="Times New Roman" w:hAnsi="Times New Roman" w:cs="Times New Roman" w:hint="eastAsia"/>
          <w:sz w:val="24"/>
        </w:rPr>
        <w:t>进行了</w:t>
      </w:r>
      <w:r w:rsidR="001C4F65" w:rsidRPr="006B6E5D">
        <w:rPr>
          <w:rFonts w:ascii="Times New Roman" w:hAnsi="Times New Roman" w:cs="Times New Roman"/>
          <w:sz w:val="24"/>
        </w:rPr>
        <w:t>函审。</w:t>
      </w:r>
      <w:r w:rsidRPr="006B6E5D">
        <w:rPr>
          <w:rFonts w:ascii="Times New Roman" w:hAnsi="Times New Roman" w:cs="Times New Roman" w:hint="eastAsia"/>
          <w:sz w:val="24"/>
        </w:rPr>
        <w:t>南昌诗洋环保技术有限公司</w:t>
      </w:r>
      <w:r w:rsidR="001C4F65" w:rsidRPr="006B6E5D">
        <w:rPr>
          <w:rFonts w:ascii="Times New Roman" w:hAnsi="Times New Roman" w:cs="Times New Roman"/>
          <w:sz w:val="24"/>
        </w:rPr>
        <w:t>邀请</w:t>
      </w:r>
      <w:r w:rsidR="004026A0">
        <w:rPr>
          <w:rFonts w:ascii="Times New Roman" w:hAnsi="Times New Roman" w:cs="Times New Roman"/>
          <w:sz w:val="24"/>
        </w:rPr>
        <w:t>1</w:t>
      </w:r>
      <w:r w:rsidR="001C4F65" w:rsidRPr="006B6E5D">
        <w:rPr>
          <w:rFonts w:ascii="Times New Roman" w:hAnsi="Times New Roman" w:cs="Times New Roman"/>
          <w:sz w:val="24"/>
        </w:rPr>
        <w:t>位专家对预案进行评审，专家针对本公司的应急预案报告给予中肯的意见。会后编制单位根据应急预案评审意见对应急预案的针对性和可操作性进行进一步修改，完善公司应对突发环境事故的应急处理能力。</w:t>
      </w:r>
    </w:p>
    <w:p w:rsidR="001C4F65" w:rsidRPr="006B6E5D" w:rsidRDefault="001C4F65" w:rsidP="001C4F65">
      <w:pPr>
        <w:pStyle w:val="a5"/>
        <w:ind w:firstLine="482"/>
        <w:rPr>
          <w:rFonts w:ascii="Times New Roman" w:hAnsi="Times New Roman" w:cs="Times New Roman"/>
          <w:b/>
          <w:bCs/>
        </w:rPr>
      </w:pPr>
      <w:r w:rsidRPr="006B6E5D">
        <w:rPr>
          <w:rFonts w:ascii="Times New Roman" w:hAnsi="Times New Roman" w:cs="Times New Roman" w:hint="eastAsia"/>
          <w:b/>
          <w:bCs/>
        </w:rPr>
        <w:t>四、评审情况说明</w:t>
      </w:r>
      <w:bookmarkStart w:id="0" w:name="_GoBack"/>
      <w:bookmarkEnd w:id="0"/>
    </w:p>
    <w:p w:rsidR="001C4F65" w:rsidRPr="006B6E5D" w:rsidRDefault="000A626A" w:rsidP="006B6E5D">
      <w:pPr>
        <w:spacing w:line="360" w:lineRule="auto"/>
        <w:ind w:firstLineChars="200" w:firstLine="480"/>
        <w:rPr>
          <w:rFonts w:ascii="Times New Roman" w:hAnsi="Times New Roman" w:cs="Times New Roman"/>
          <w:sz w:val="24"/>
        </w:rPr>
      </w:pPr>
      <w:r w:rsidRPr="006B6E5D">
        <w:rPr>
          <w:rFonts w:ascii="Times New Roman" w:hAnsi="Times New Roman" w:cs="Times New Roman" w:hint="eastAsia"/>
          <w:sz w:val="24"/>
        </w:rPr>
        <w:t>南昌市万华生化制品有限公司</w:t>
      </w:r>
      <w:r w:rsidR="001C4F65" w:rsidRPr="006B6E5D">
        <w:rPr>
          <w:rFonts w:ascii="Times New Roman" w:hAnsi="Times New Roman" w:cs="Times New Roman"/>
          <w:sz w:val="24"/>
        </w:rPr>
        <w:t>委托</w:t>
      </w:r>
      <w:r w:rsidRPr="006B6E5D">
        <w:rPr>
          <w:rFonts w:ascii="Times New Roman" w:hAnsi="Times New Roman" w:cs="Times New Roman" w:hint="eastAsia"/>
          <w:sz w:val="24"/>
        </w:rPr>
        <w:t>南昌诗洋环保技术有限公司</w:t>
      </w:r>
      <w:r w:rsidR="001C4F65" w:rsidRPr="006B6E5D">
        <w:rPr>
          <w:rFonts w:ascii="Times New Roman" w:hAnsi="Times New Roman" w:cs="Times New Roman"/>
          <w:sz w:val="24"/>
        </w:rPr>
        <w:t>（专业技术服务机构）</w:t>
      </w:r>
      <w:r w:rsidR="001C4F65" w:rsidRPr="006B6E5D">
        <w:rPr>
          <w:rFonts w:ascii="Times New Roman" w:hAnsi="Times New Roman" w:cs="Times New Roman" w:hint="eastAsia"/>
          <w:sz w:val="24"/>
        </w:rPr>
        <w:t>对</w:t>
      </w:r>
      <w:r w:rsidR="001C4F65" w:rsidRPr="006B6E5D">
        <w:rPr>
          <w:rFonts w:ascii="Times New Roman" w:hAnsi="Times New Roman" w:cs="Times New Roman"/>
          <w:sz w:val="24"/>
        </w:rPr>
        <w:t>《</w:t>
      </w:r>
      <w:r w:rsidRPr="006B6E5D">
        <w:rPr>
          <w:rFonts w:ascii="Times New Roman" w:hAnsi="Times New Roman" w:cs="Times New Roman" w:hint="eastAsia"/>
          <w:sz w:val="24"/>
        </w:rPr>
        <w:t>南昌市万华生化制品有限公司</w:t>
      </w:r>
      <w:r w:rsidR="001C4F65" w:rsidRPr="006B6E5D">
        <w:rPr>
          <w:rFonts w:ascii="Times New Roman" w:hAnsi="Times New Roman" w:cs="Times New Roman"/>
          <w:sz w:val="24"/>
        </w:rPr>
        <w:t>突发环境事件应急预案》</w:t>
      </w:r>
      <w:r w:rsidR="001C4F65" w:rsidRPr="006B6E5D">
        <w:rPr>
          <w:rFonts w:ascii="Times New Roman" w:hAnsi="Times New Roman" w:cs="Times New Roman" w:hint="eastAsia"/>
          <w:sz w:val="24"/>
        </w:rPr>
        <w:t>进行了</w:t>
      </w:r>
      <w:r w:rsidR="001C4F65" w:rsidRPr="006B6E5D">
        <w:rPr>
          <w:rFonts w:ascii="Times New Roman" w:hAnsi="Times New Roman" w:cs="Times New Roman"/>
          <w:sz w:val="24"/>
        </w:rPr>
        <w:t>函审</w:t>
      </w:r>
      <w:r w:rsidR="001C4F65" w:rsidRPr="006B6E5D">
        <w:rPr>
          <w:rFonts w:ascii="Times New Roman" w:hAnsi="Times New Roman" w:cs="Times New Roman" w:hint="eastAsia"/>
          <w:sz w:val="24"/>
        </w:rPr>
        <w:t>，</w:t>
      </w:r>
      <w:r w:rsidRPr="006B6E5D">
        <w:rPr>
          <w:rFonts w:ascii="Times New Roman" w:hAnsi="Times New Roman" w:cs="Times New Roman" w:hint="eastAsia"/>
          <w:sz w:val="24"/>
        </w:rPr>
        <w:t>南昌诗洋环保技术有限公司</w:t>
      </w:r>
      <w:r w:rsidR="001C4F65" w:rsidRPr="006B6E5D">
        <w:rPr>
          <w:rFonts w:ascii="Times New Roman" w:hAnsi="Times New Roman" w:cs="Times New Roman"/>
          <w:sz w:val="24"/>
        </w:rPr>
        <w:t>邀请</w:t>
      </w:r>
      <w:r w:rsidR="001C4F65" w:rsidRPr="006B6E5D">
        <w:rPr>
          <w:rFonts w:ascii="Times New Roman" w:hAnsi="Times New Roman" w:cs="Times New Roman"/>
          <w:sz w:val="24"/>
        </w:rPr>
        <w:t>3</w:t>
      </w:r>
      <w:r w:rsidR="001C4F65" w:rsidRPr="006B6E5D">
        <w:rPr>
          <w:rFonts w:ascii="Times New Roman" w:hAnsi="Times New Roman" w:cs="Times New Roman"/>
          <w:sz w:val="24"/>
        </w:rPr>
        <w:t>位专家对预案进行评审</w:t>
      </w:r>
      <w:r w:rsidR="001C4F65" w:rsidRPr="006B6E5D">
        <w:rPr>
          <w:rFonts w:ascii="Times New Roman" w:hAnsi="Times New Roman" w:cs="Times New Roman" w:hint="eastAsia"/>
          <w:sz w:val="24"/>
        </w:rPr>
        <w:t>，最终给出了专家意见。</w:t>
      </w:r>
    </w:p>
    <w:p w:rsidR="003F430F" w:rsidRPr="006B6E5D" w:rsidRDefault="003F430F">
      <w:pPr>
        <w:spacing w:line="360" w:lineRule="auto"/>
        <w:ind w:firstLine="480"/>
        <w:rPr>
          <w:rFonts w:ascii="Times New Roman" w:hAnsi="Times New Roman" w:cs="Times New Roman"/>
          <w:sz w:val="24"/>
        </w:rPr>
      </w:pPr>
    </w:p>
    <w:p w:rsidR="003F430F" w:rsidRPr="006B6E5D" w:rsidRDefault="003F430F">
      <w:pPr>
        <w:rPr>
          <w:rFonts w:ascii="Times New Roman" w:hAnsi="Times New Roman" w:cs="Times New Roman"/>
        </w:rPr>
        <w:sectPr w:rsidR="003F430F" w:rsidRPr="006B6E5D">
          <w:pgSz w:w="11906" w:h="16838"/>
          <w:pgMar w:top="1440" w:right="1800" w:bottom="1440" w:left="1800" w:header="851" w:footer="992" w:gutter="0"/>
          <w:cols w:space="425"/>
          <w:docGrid w:type="lines" w:linePitch="312"/>
        </w:sectPr>
      </w:pPr>
    </w:p>
    <w:p w:rsidR="003F430F" w:rsidRPr="006B6E5D" w:rsidRDefault="003F430F">
      <w:pPr>
        <w:jc w:val="center"/>
        <w:rPr>
          <w:rFonts w:ascii="Times New Roman" w:hAnsi="Times New Roman" w:cs="Times New Roman"/>
          <w:b/>
          <w:sz w:val="44"/>
          <w:szCs w:val="44"/>
        </w:rPr>
      </w:pPr>
    </w:p>
    <w:p w:rsidR="003F430F" w:rsidRPr="006B6E5D" w:rsidRDefault="00EC7C68">
      <w:pPr>
        <w:jc w:val="center"/>
        <w:rPr>
          <w:rFonts w:ascii="Times New Roman" w:hAnsi="Times New Roman" w:cs="Times New Roman"/>
          <w:b/>
          <w:sz w:val="44"/>
          <w:szCs w:val="44"/>
        </w:rPr>
      </w:pPr>
      <w:r w:rsidRPr="006B6E5D">
        <w:rPr>
          <w:rFonts w:ascii="Times New Roman" w:hAnsi="Times New Roman" w:cs="Times New Roman"/>
          <w:b/>
          <w:sz w:val="44"/>
          <w:szCs w:val="44"/>
        </w:rPr>
        <w:t>委</w:t>
      </w:r>
      <w:r w:rsidRPr="006B6E5D">
        <w:rPr>
          <w:rFonts w:ascii="Times New Roman" w:hAnsi="Times New Roman" w:cs="Times New Roman"/>
          <w:b/>
          <w:sz w:val="44"/>
          <w:szCs w:val="44"/>
        </w:rPr>
        <w:t xml:space="preserve">  </w:t>
      </w:r>
      <w:r w:rsidRPr="006B6E5D">
        <w:rPr>
          <w:rFonts w:ascii="Times New Roman" w:hAnsi="Times New Roman" w:cs="Times New Roman"/>
          <w:b/>
          <w:sz w:val="44"/>
          <w:szCs w:val="44"/>
        </w:rPr>
        <w:t>托</w:t>
      </w:r>
      <w:r w:rsidRPr="006B6E5D">
        <w:rPr>
          <w:rFonts w:ascii="Times New Roman" w:hAnsi="Times New Roman" w:cs="Times New Roman"/>
          <w:b/>
          <w:sz w:val="44"/>
          <w:szCs w:val="44"/>
        </w:rPr>
        <w:t xml:space="preserve">  </w:t>
      </w:r>
      <w:r w:rsidRPr="006B6E5D">
        <w:rPr>
          <w:rFonts w:ascii="Times New Roman" w:hAnsi="Times New Roman" w:cs="Times New Roman"/>
          <w:b/>
          <w:sz w:val="44"/>
          <w:szCs w:val="44"/>
        </w:rPr>
        <w:t>书</w:t>
      </w:r>
    </w:p>
    <w:p w:rsidR="003F430F" w:rsidRPr="006B6E5D" w:rsidRDefault="003F430F">
      <w:pPr>
        <w:jc w:val="center"/>
        <w:rPr>
          <w:rFonts w:ascii="Times New Roman" w:hAnsi="Times New Roman" w:cs="Times New Roman"/>
          <w:b/>
          <w:sz w:val="44"/>
          <w:szCs w:val="44"/>
        </w:rPr>
      </w:pPr>
    </w:p>
    <w:p w:rsidR="003F430F" w:rsidRPr="006B6E5D" w:rsidRDefault="005D3C26">
      <w:pPr>
        <w:spacing w:line="700" w:lineRule="exact"/>
        <w:rPr>
          <w:rFonts w:ascii="Times New Roman" w:hAnsi="Times New Roman" w:cs="Times New Roman"/>
          <w:b/>
          <w:bCs/>
          <w:sz w:val="28"/>
          <w:szCs w:val="28"/>
        </w:rPr>
      </w:pPr>
      <w:r w:rsidRPr="006B6E5D">
        <w:rPr>
          <w:rFonts w:ascii="Times New Roman" w:hAnsi="Times New Roman" w:cs="Times New Roman" w:hint="eastAsia"/>
          <w:b/>
          <w:bCs/>
          <w:sz w:val="28"/>
          <w:szCs w:val="28"/>
        </w:rPr>
        <w:t>南昌诗洋环保技术有限公司</w:t>
      </w:r>
      <w:r w:rsidR="00EC7C68" w:rsidRPr="006B6E5D">
        <w:rPr>
          <w:rFonts w:ascii="Times New Roman" w:hAnsi="Times New Roman" w:cs="Times New Roman"/>
          <w:b/>
          <w:bCs/>
          <w:sz w:val="28"/>
          <w:szCs w:val="28"/>
        </w:rPr>
        <w:t>：</w:t>
      </w:r>
    </w:p>
    <w:p w:rsidR="003F430F" w:rsidRPr="006B6E5D" w:rsidRDefault="00EC7C68">
      <w:pPr>
        <w:spacing w:line="640" w:lineRule="exact"/>
        <w:ind w:firstLineChars="200" w:firstLine="560"/>
        <w:rPr>
          <w:rFonts w:ascii="Times New Roman" w:hAnsi="Times New Roman" w:cs="Times New Roman"/>
          <w:bCs/>
          <w:sz w:val="28"/>
          <w:szCs w:val="28"/>
        </w:rPr>
      </w:pPr>
      <w:r w:rsidRPr="006B6E5D">
        <w:rPr>
          <w:rFonts w:ascii="Times New Roman" w:hAnsi="Times New Roman" w:cs="Times New Roman"/>
          <w:bCs/>
          <w:sz w:val="28"/>
          <w:szCs w:val="28"/>
        </w:rPr>
        <w:t>依据《企业事业单位突发环境事件应急预案备案管理办法（试行）》（环发</w:t>
      </w:r>
      <w:r w:rsidRPr="006B6E5D">
        <w:rPr>
          <w:rFonts w:ascii="Times New Roman" w:hAnsi="Times New Roman" w:cs="Times New Roman"/>
          <w:bCs/>
          <w:sz w:val="28"/>
          <w:szCs w:val="28"/>
        </w:rPr>
        <w:t>[2015]4</w:t>
      </w:r>
      <w:r w:rsidRPr="006B6E5D">
        <w:rPr>
          <w:rFonts w:ascii="Times New Roman" w:hAnsi="Times New Roman" w:cs="Times New Roman"/>
          <w:bCs/>
          <w:sz w:val="28"/>
          <w:szCs w:val="28"/>
        </w:rPr>
        <w:t>号）的要求，结合国家环境保护的法律法规、规章标准和公司的实际情况，今委托</w:t>
      </w:r>
      <w:r w:rsidR="005D3C26" w:rsidRPr="006B6E5D">
        <w:rPr>
          <w:rFonts w:ascii="Times New Roman" w:hAnsi="Times New Roman" w:cs="Times New Roman" w:hint="eastAsia"/>
          <w:bCs/>
          <w:sz w:val="28"/>
          <w:szCs w:val="28"/>
        </w:rPr>
        <w:t>南昌诗洋环保技术有限公司</w:t>
      </w:r>
      <w:r w:rsidRPr="006B6E5D">
        <w:rPr>
          <w:rFonts w:ascii="Times New Roman" w:hAnsi="Times New Roman" w:cs="Times New Roman"/>
          <w:bCs/>
          <w:sz w:val="28"/>
          <w:szCs w:val="28"/>
        </w:rPr>
        <w:t>编制《</w:t>
      </w:r>
      <w:r w:rsidR="005D3C26" w:rsidRPr="006B6E5D">
        <w:rPr>
          <w:rFonts w:ascii="Times New Roman" w:hAnsi="Times New Roman" w:cs="Times New Roman" w:hint="eastAsia"/>
          <w:bCs/>
          <w:sz w:val="28"/>
          <w:szCs w:val="28"/>
        </w:rPr>
        <w:t>南昌市万华生化制品有限公司</w:t>
      </w:r>
      <w:r w:rsidRPr="006B6E5D">
        <w:rPr>
          <w:rFonts w:ascii="Times New Roman" w:hAnsi="Times New Roman" w:cs="Times New Roman"/>
          <w:bCs/>
          <w:sz w:val="28"/>
          <w:szCs w:val="28"/>
        </w:rPr>
        <w:t>突发环境事件应急预案》，请你单位给予协作，尽快完成应急预案的编制工作，以便我单位下一步备案工作顺利进行。</w:t>
      </w:r>
    </w:p>
    <w:p w:rsidR="003F430F" w:rsidRPr="006B6E5D" w:rsidRDefault="003F430F">
      <w:pPr>
        <w:spacing w:line="640" w:lineRule="exact"/>
        <w:ind w:firstLineChars="200" w:firstLine="560"/>
        <w:rPr>
          <w:rFonts w:ascii="Times New Roman" w:hAnsi="Times New Roman" w:cs="Times New Roman"/>
          <w:bCs/>
          <w:sz w:val="28"/>
          <w:szCs w:val="28"/>
        </w:rPr>
      </w:pPr>
    </w:p>
    <w:p w:rsidR="003F430F" w:rsidRPr="006B6E5D" w:rsidRDefault="003F430F">
      <w:pPr>
        <w:spacing w:line="640" w:lineRule="exact"/>
        <w:ind w:firstLineChars="200" w:firstLine="560"/>
        <w:rPr>
          <w:rFonts w:ascii="Times New Roman" w:hAnsi="Times New Roman" w:cs="Times New Roman"/>
          <w:bCs/>
          <w:sz w:val="28"/>
          <w:szCs w:val="28"/>
        </w:rPr>
      </w:pPr>
    </w:p>
    <w:p w:rsidR="003F430F" w:rsidRPr="006B6E5D" w:rsidRDefault="003F430F">
      <w:pPr>
        <w:spacing w:line="640" w:lineRule="exact"/>
        <w:ind w:firstLineChars="200" w:firstLine="560"/>
        <w:rPr>
          <w:rFonts w:ascii="Times New Roman" w:hAnsi="Times New Roman" w:cs="Times New Roman"/>
          <w:bCs/>
          <w:sz w:val="28"/>
          <w:szCs w:val="28"/>
        </w:rPr>
      </w:pPr>
    </w:p>
    <w:p w:rsidR="003F430F" w:rsidRPr="006B6E5D" w:rsidRDefault="003F430F">
      <w:pPr>
        <w:spacing w:line="640" w:lineRule="exact"/>
        <w:ind w:firstLineChars="200" w:firstLine="560"/>
        <w:rPr>
          <w:rFonts w:ascii="Times New Roman" w:hAnsi="Times New Roman" w:cs="Times New Roman"/>
          <w:bCs/>
          <w:sz w:val="28"/>
          <w:szCs w:val="28"/>
        </w:rPr>
      </w:pPr>
    </w:p>
    <w:p w:rsidR="005D3C26" w:rsidRPr="006B6E5D" w:rsidRDefault="005D3C26" w:rsidP="005D3C26">
      <w:pPr>
        <w:spacing w:line="640" w:lineRule="exact"/>
        <w:ind w:right="140" w:firstLineChars="200" w:firstLine="562"/>
        <w:jc w:val="right"/>
        <w:rPr>
          <w:rFonts w:ascii="Times New Roman" w:hAnsi="Times New Roman" w:cs="Times New Roman"/>
          <w:b/>
          <w:bCs/>
          <w:sz w:val="28"/>
          <w:szCs w:val="28"/>
        </w:rPr>
      </w:pPr>
      <w:r w:rsidRPr="006B6E5D">
        <w:rPr>
          <w:rFonts w:ascii="Times New Roman" w:hAnsi="Times New Roman" w:cs="Times New Roman" w:hint="eastAsia"/>
          <w:b/>
          <w:bCs/>
          <w:sz w:val="28"/>
          <w:szCs w:val="28"/>
        </w:rPr>
        <w:t>南昌市万华生化制品有限公司</w:t>
      </w:r>
    </w:p>
    <w:p w:rsidR="003F430F" w:rsidRPr="006B6E5D" w:rsidRDefault="00EC7C68" w:rsidP="005D3C26">
      <w:pPr>
        <w:spacing w:line="640" w:lineRule="exact"/>
        <w:ind w:right="983" w:firstLineChars="200" w:firstLine="562"/>
        <w:jc w:val="right"/>
        <w:rPr>
          <w:rFonts w:ascii="Times New Roman" w:hAnsi="Times New Roman" w:cs="Times New Roman"/>
          <w:b/>
          <w:bCs/>
          <w:sz w:val="28"/>
          <w:szCs w:val="28"/>
        </w:rPr>
      </w:pPr>
      <w:r w:rsidRPr="006B6E5D">
        <w:rPr>
          <w:rFonts w:ascii="Times New Roman" w:hAnsi="Times New Roman" w:cs="Times New Roman"/>
          <w:b/>
          <w:bCs/>
          <w:sz w:val="28"/>
          <w:szCs w:val="28"/>
        </w:rPr>
        <w:t>2018</w:t>
      </w:r>
      <w:r w:rsidRPr="006B6E5D">
        <w:rPr>
          <w:rFonts w:ascii="Times New Roman" w:hAnsi="Times New Roman" w:cs="Times New Roman"/>
          <w:b/>
          <w:bCs/>
          <w:sz w:val="28"/>
          <w:szCs w:val="28"/>
        </w:rPr>
        <w:t>年</w:t>
      </w:r>
      <w:r w:rsidR="005D3C26" w:rsidRPr="006B6E5D">
        <w:rPr>
          <w:rFonts w:ascii="Times New Roman" w:hAnsi="Times New Roman" w:cs="Times New Roman" w:hint="eastAsia"/>
          <w:b/>
          <w:bCs/>
          <w:sz w:val="28"/>
          <w:szCs w:val="28"/>
        </w:rPr>
        <w:t>11</w:t>
      </w:r>
      <w:r w:rsidRPr="006B6E5D">
        <w:rPr>
          <w:rFonts w:ascii="Times New Roman" w:hAnsi="Times New Roman" w:cs="Times New Roman"/>
          <w:b/>
          <w:bCs/>
          <w:sz w:val="28"/>
          <w:szCs w:val="28"/>
        </w:rPr>
        <w:t>月</w:t>
      </w:r>
      <w:r w:rsidR="005D3C26" w:rsidRPr="006B6E5D">
        <w:rPr>
          <w:rFonts w:ascii="Times New Roman" w:hAnsi="Times New Roman" w:cs="Times New Roman" w:hint="eastAsia"/>
          <w:b/>
          <w:bCs/>
          <w:sz w:val="28"/>
          <w:szCs w:val="28"/>
        </w:rPr>
        <w:t>7</w:t>
      </w:r>
      <w:r w:rsidRPr="006B6E5D">
        <w:rPr>
          <w:rFonts w:ascii="Times New Roman" w:hAnsi="Times New Roman" w:cs="Times New Roman"/>
          <w:b/>
          <w:bCs/>
          <w:sz w:val="28"/>
          <w:szCs w:val="28"/>
        </w:rPr>
        <w:t>日</w:t>
      </w:r>
    </w:p>
    <w:p w:rsidR="003F430F" w:rsidRPr="006B6E5D" w:rsidRDefault="003F430F">
      <w:pPr>
        <w:rPr>
          <w:rFonts w:ascii="Times New Roman" w:hAnsi="Times New Roman" w:cs="Times New Roman"/>
        </w:rPr>
      </w:pPr>
    </w:p>
    <w:p w:rsidR="003F430F" w:rsidRPr="006B6E5D" w:rsidRDefault="003F430F">
      <w:pPr>
        <w:rPr>
          <w:rFonts w:ascii="Times New Roman" w:hAnsi="Times New Roman" w:cs="Times New Roman"/>
        </w:rPr>
        <w:sectPr w:rsidR="003F430F" w:rsidRPr="006B6E5D">
          <w:pgSz w:w="11906" w:h="16838"/>
          <w:pgMar w:top="1440" w:right="1800" w:bottom="1440" w:left="1800" w:header="851" w:footer="992" w:gutter="0"/>
          <w:cols w:space="425"/>
          <w:docGrid w:type="lines" w:linePitch="312"/>
        </w:sectPr>
      </w:pPr>
    </w:p>
    <w:p w:rsidR="003F430F" w:rsidRPr="006B6E5D" w:rsidRDefault="003F430F">
      <w:pPr>
        <w:jc w:val="center"/>
        <w:rPr>
          <w:rFonts w:ascii="Times New Roman" w:hAnsi="Times New Roman" w:cs="Times New Roman"/>
          <w:b/>
          <w:bCs/>
          <w:sz w:val="36"/>
          <w:szCs w:val="30"/>
        </w:rPr>
      </w:pPr>
    </w:p>
    <w:p w:rsidR="003F430F" w:rsidRPr="006B6E5D" w:rsidRDefault="005D3C26">
      <w:pPr>
        <w:jc w:val="center"/>
        <w:rPr>
          <w:rFonts w:ascii="Times New Roman" w:hAnsi="Times New Roman" w:cs="Times New Roman"/>
          <w:b/>
          <w:bCs/>
          <w:sz w:val="36"/>
          <w:szCs w:val="30"/>
        </w:rPr>
      </w:pPr>
      <w:r w:rsidRPr="006B6E5D">
        <w:rPr>
          <w:rFonts w:ascii="Times New Roman" w:hAnsi="Times New Roman" w:cs="Times New Roman" w:hint="eastAsia"/>
          <w:b/>
          <w:bCs/>
          <w:sz w:val="36"/>
          <w:szCs w:val="30"/>
        </w:rPr>
        <w:t>南昌市万华生化制品有限公司</w:t>
      </w:r>
      <w:r w:rsidR="00EC7C68" w:rsidRPr="006B6E5D">
        <w:rPr>
          <w:rFonts w:ascii="Times New Roman" w:hAnsi="Times New Roman" w:cs="Times New Roman"/>
          <w:b/>
          <w:bCs/>
          <w:sz w:val="36"/>
          <w:szCs w:val="30"/>
        </w:rPr>
        <w:t>突发环境事件应急预案备案信息真实性承诺书</w:t>
      </w:r>
    </w:p>
    <w:p w:rsidR="003F430F" w:rsidRPr="006B6E5D" w:rsidRDefault="003F430F">
      <w:pPr>
        <w:jc w:val="center"/>
        <w:rPr>
          <w:rFonts w:ascii="Times New Roman" w:hAnsi="Times New Roman" w:cs="Times New Roman"/>
          <w:b/>
          <w:bCs/>
          <w:sz w:val="36"/>
          <w:szCs w:val="30"/>
        </w:rPr>
      </w:pPr>
    </w:p>
    <w:p w:rsidR="003F430F" w:rsidRPr="006B6E5D" w:rsidRDefault="003F430F">
      <w:pPr>
        <w:jc w:val="center"/>
        <w:rPr>
          <w:rFonts w:ascii="Times New Roman" w:hAnsi="Times New Roman" w:cs="Times New Roman"/>
          <w:sz w:val="24"/>
          <w:szCs w:val="30"/>
        </w:rPr>
      </w:pPr>
    </w:p>
    <w:p w:rsidR="003F430F" w:rsidRPr="006B6E5D" w:rsidRDefault="005D3C26">
      <w:pPr>
        <w:spacing w:line="360" w:lineRule="auto"/>
        <w:ind w:firstLine="480"/>
        <w:rPr>
          <w:rFonts w:ascii="Times New Roman" w:hAnsi="Times New Roman" w:cs="Times New Roman"/>
          <w:sz w:val="24"/>
        </w:rPr>
      </w:pPr>
      <w:r w:rsidRPr="006B6E5D">
        <w:rPr>
          <w:rFonts w:ascii="Times New Roman" w:hAnsi="Times New Roman" w:cs="Times New Roman" w:hint="eastAsia"/>
          <w:sz w:val="24"/>
        </w:rPr>
        <w:t>南昌市万华生化制品有限公司</w:t>
      </w:r>
      <w:r w:rsidR="00EC7C68" w:rsidRPr="006B6E5D">
        <w:rPr>
          <w:rFonts w:ascii="Times New Roman" w:hAnsi="Times New Roman" w:cs="Times New Roman"/>
          <w:sz w:val="24"/>
        </w:rPr>
        <w:t>积极采取自查自纠方式，委托</w:t>
      </w:r>
      <w:r w:rsidRPr="006B6E5D">
        <w:rPr>
          <w:rFonts w:ascii="Times New Roman" w:hAnsi="Times New Roman" w:cs="Times New Roman" w:hint="eastAsia"/>
          <w:sz w:val="24"/>
        </w:rPr>
        <w:t>南昌诗洋环保技术有限公司</w:t>
      </w:r>
      <w:r w:rsidR="00EC7C68" w:rsidRPr="006B6E5D">
        <w:rPr>
          <w:rFonts w:ascii="Times New Roman" w:hAnsi="Times New Roman" w:cs="Times New Roman"/>
          <w:sz w:val="24"/>
        </w:rPr>
        <w:t>编制《</w:t>
      </w:r>
      <w:r w:rsidRPr="006B6E5D">
        <w:rPr>
          <w:rFonts w:ascii="Times New Roman" w:hAnsi="Times New Roman" w:cs="Times New Roman" w:hint="eastAsia"/>
          <w:sz w:val="24"/>
        </w:rPr>
        <w:t>南昌市万华生化制品有限公司</w:t>
      </w:r>
      <w:r w:rsidR="00EC7C68" w:rsidRPr="006B6E5D">
        <w:rPr>
          <w:rFonts w:ascii="Times New Roman" w:hAnsi="Times New Roman" w:cs="Times New Roman"/>
          <w:sz w:val="24"/>
        </w:rPr>
        <w:t>突发环境事件应急预案》等相关工作。通过开展突发环境事件风险评估，掌握自身环境风险状况，明确环境风险防控措施，为后期环境风险监管奠定基础，最终达到大幅度降低突发环境事件发生的目标，同时有利于环保部门加强对重点环境风险源的针对性监督管理，提高管理效率，降低管理成本。我单位做出以下承诺：</w:t>
      </w:r>
    </w:p>
    <w:p w:rsidR="003F430F" w:rsidRPr="006B6E5D" w:rsidRDefault="00EC7C68">
      <w:pPr>
        <w:numPr>
          <w:ilvl w:val="0"/>
          <w:numId w:val="5"/>
        </w:numPr>
        <w:spacing w:line="360" w:lineRule="auto"/>
        <w:ind w:firstLine="480"/>
        <w:rPr>
          <w:rFonts w:ascii="Times New Roman" w:hAnsi="Times New Roman" w:cs="Times New Roman"/>
          <w:sz w:val="24"/>
        </w:rPr>
      </w:pPr>
      <w:r w:rsidRPr="006B6E5D">
        <w:rPr>
          <w:rFonts w:ascii="Times New Roman" w:hAnsi="Times New Roman" w:cs="Times New Roman"/>
          <w:sz w:val="24"/>
        </w:rPr>
        <w:t>我单位在委托编制报告、备案等过程中提供的相关资料全部真实有效；</w:t>
      </w:r>
    </w:p>
    <w:p w:rsidR="003F430F" w:rsidRPr="006B6E5D" w:rsidRDefault="00EC7C68">
      <w:pPr>
        <w:numPr>
          <w:ilvl w:val="0"/>
          <w:numId w:val="5"/>
        </w:numPr>
        <w:spacing w:line="360" w:lineRule="auto"/>
        <w:ind w:firstLine="480"/>
        <w:rPr>
          <w:rFonts w:ascii="Times New Roman" w:hAnsi="Times New Roman" w:cs="Times New Roman"/>
          <w:sz w:val="24"/>
        </w:rPr>
      </w:pPr>
      <w:r w:rsidRPr="006B6E5D">
        <w:rPr>
          <w:rFonts w:ascii="Times New Roman" w:hAnsi="Times New Roman" w:cs="Times New Roman"/>
          <w:sz w:val="24"/>
        </w:rPr>
        <w:t>积极配</w:t>
      </w:r>
      <w:r w:rsidR="002E7525" w:rsidRPr="006B6E5D">
        <w:rPr>
          <w:rFonts w:ascii="Times New Roman" w:hAnsi="Times New Roman" w:cs="Times New Roman" w:hint="eastAsia"/>
          <w:sz w:val="24"/>
        </w:rPr>
        <w:t>南昌市</w:t>
      </w:r>
      <w:r w:rsidRPr="006B6E5D">
        <w:rPr>
          <w:rFonts w:ascii="Times New Roman" w:hAnsi="Times New Roman" w:cs="Times New Roman"/>
          <w:sz w:val="24"/>
        </w:rPr>
        <w:t>环境保护局的备案真实性核验工作，如实提供材料，保证提供资料的真实和完整</w:t>
      </w:r>
      <w:r w:rsidR="005D3C26" w:rsidRPr="006B6E5D">
        <w:rPr>
          <w:rFonts w:ascii="Times New Roman" w:hAnsi="Times New Roman" w:cs="Times New Roman" w:hint="eastAsia"/>
          <w:sz w:val="24"/>
        </w:rPr>
        <w:t>；</w:t>
      </w:r>
    </w:p>
    <w:p w:rsidR="003F430F" w:rsidRPr="006B6E5D" w:rsidRDefault="00EC7C68">
      <w:pPr>
        <w:numPr>
          <w:ilvl w:val="0"/>
          <w:numId w:val="5"/>
        </w:numPr>
        <w:spacing w:line="360" w:lineRule="auto"/>
        <w:ind w:firstLine="480"/>
        <w:rPr>
          <w:rFonts w:ascii="Times New Roman" w:hAnsi="Times New Roman" w:cs="Times New Roman"/>
          <w:sz w:val="24"/>
        </w:rPr>
      </w:pPr>
      <w:r w:rsidRPr="006B6E5D">
        <w:rPr>
          <w:rFonts w:ascii="Times New Roman" w:hAnsi="Times New Roman" w:cs="Times New Roman"/>
          <w:sz w:val="24"/>
        </w:rPr>
        <w:t>如我单位违反上述承诺，愿意接受</w:t>
      </w:r>
      <w:r w:rsidR="002E7525" w:rsidRPr="006B6E5D">
        <w:rPr>
          <w:rFonts w:ascii="Times New Roman" w:hAnsi="Times New Roman" w:cs="Times New Roman" w:hint="eastAsia"/>
          <w:sz w:val="24"/>
        </w:rPr>
        <w:t>南昌市</w:t>
      </w:r>
      <w:r w:rsidRPr="006B6E5D">
        <w:rPr>
          <w:rFonts w:ascii="Times New Roman" w:hAnsi="Times New Roman" w:cs="Times New Roman"/>
          <w:sz w:val="24"/>
        </w:rPr>
        <w:t>环境保护局依法作出的相关处理和行政处罚。</w:t>
      </w:r>
    </w:p>
    <w:p w:rsidR="003F430F" w:rsidRPr="006B6E5D" w:rsidRDefault="003F430F">
      <w:pPr>
        <w:spacing w:line="360" w:lineRule="auto"/>
        <w:rPr>
          <w:rFonts w:ascii="Times New Roman" w:hAnsi="Times New Roman" w:cs="Times New Roman"/>
          <w:sz w:val="24"/>
        </w:rPr>
      </w:pPr>
    </w:p>
    <w:p w:rsidR="003F430F" w:rsidRPr="006B6E5D" w:rsidRDefault="003F430F">
      <w:pPr>
        <w:spacing w:line="360" w:lineRule="auto"/>
        <w:rPr>
          <w:rFonts w:ascii="Times New Roman" w:hAnsi="Times New Roman" w:cs="Times New Roman"/>
          <w:sz w:val="24"/>
        </w:rPr>
      </w:pPr>
    </w:p>
    <w:p w:rsidR="003F430F" w:rsidRPr="006B6E5D" w:rsidRDefault="003F430F">
      <w:pPr>
        <w:spacing w:line="360" w:lineRule="auto"/>
        <w:rPr>
          <w:rFonts w:ascii="Times New Roman" w:hAnsi="Times New Roman" w:cs="Times New Roman"/>
          <w:sz w:val="24"/>
        </w:rPr>
      </w:pPr>
    </w:p>
    <w:p w:rsidR="003F430F" w:rsidRPr="006B6E5D" w:rsidRDefault="003F430F">
      <w:pPr>
        <w:spacing w:line="360" w:lineRule="auto"/>
        <w:rPr>
          <w:rFonts w:ascii="Times New Roman" w:hAnsi="Times New Roman" w:cs="Times New Roman"/>
          <w:sz w:val="24"/>
        </w:rPr>
      </w:pPr>
    </w:p>
    <w:p w:rsidR="003F430F" w:rsidRPr="006B6E5D" w:rsidRDefault="00EC7C68">
      <w:pPr>
        <w:spacing w:line="360" w:lineRule="auto"/>
        <w:rPr>
          <w:rFonts w:ascii="Times New Roman" w:hAnsi="Times New Roman" w:cs="Times New Roman"/>
          <w:sz w:val="24"/>
        </w:rPr>
      </w:pPr>
      <w:r w:rsidRPr="006B6E5D">
        <w:rPr>
          <w:rFonts w:ascii="Times New Roman" w:hAnsi="Times New Roman" w:cs="Times New Roman"/>
          <w:sz w:val="24"/>
        </w:rPr>
        <w:t xml:space="preserve">    </w:t>
      </w:r>
      <w:r w:rsidRPr="006B6E5D">
        <w:rPr>
          <w:rFonts w:ascii="Times New Roman" w:hAnsi="Times New Roman" w:cs="Times New Roman"/>
          <w:sz w:val="24"/>
        </w:rPr>
        <w:t>联系人：</w:t>
      </w:r>
      <w:r w:rsidR="005D3C26" w:rsidRPr="006B6E5D">
        <w:rPr>
          <w:rFonts w:ascii="Times New Roman" w:hAnsi="Times New Roman" w:cs="Times New Roman" w:hint="eastAsia"/>
          <w:sz w:val="24"/>
        </w:rPr>
        <w:t>余全恒</w:t>
      </w:r>
      <w:r w:rsidRPr="006B6E5D">
        <w:rPr>
          <w:rFonts w:ascii="Times New Roman" w:hAnsi="Times New Roman" w:cs="Times New Roman"/>
          <w:sz w:val="24"/>
        </w:rPr>
        <w:t xml:space="preserve">                        </w:t>
      </w:r>
      <w:r w:rsidR="002E7525" w:rsidRPr="006B6E5D">
        <w:rPr>
          <w:rFonts w:ascii="Times New Roman" w:hAnsi="Times New Roman" w:cs="Times New Roman" w:hint="eastAsia"/>
          <w:sz w:val="24"/>
        </w:rPr>
        <w:t xml:space="preserve">     </w:t>
      </w:r>
      <w:r w:rsidRPr="006B6E5D">
        <w:rPr>
          <w:rFonts w:ascii="Times New Roman" w:hAnsi="Times New Roman" w:cs="Times New Roman"/>
          <w:sz w:val="24"/>
        </w:rPr>
        <w:t xml:space="preserve">      </w:t>
      </w:r>
      <w:r w:rsidRPr="006B6E5D">
        <w:rPr>
          <w:rFonts w:ascii="Times New Roman" w:hAnsi="Times New Roman" w:cs="Times New Roman"/>
          <w:sz w:val="24"/>
        </w:rPr>
        <w:t>联系方式：</w:t>
      </w:r>
      <w:r w:rsidR="005D3C26" w:rsidRPr="006B6E5D">
        <w:rPr>
          <w:rFonts w:ascii="Times New Roman" w:hAnsi="Times New Roman" w:cs="Times New Roman" w:hint="eastAsia"/>
          <w:sz w:val="24"/>
        </w:rPr>
        <w:t>13576091009</w:t>
      </w:r>
    </w:p>
    <w:p w:rsidR="003F430F" w:rsidRPr="006B6E5D" w:rsidRDefault="003F430F">
      <w:pPr>
        <w:spacing w:line="360" w:lineRule="auto"/>
        <w:rPr>
          <w:rFonts w:ascii="Times New Roman" w:hAnsi="Times New Roman" w:cs="Times New Roman"/>
          <w:sz w:val="24"/>
        </w:rPr>
      </w:pPr>
    </w:p>
    <w:p w:rsidR="003F430F" w:rsidRPr="006B6E5D" w:rsidRDefault="003F430F">
      <w:pPr>
        <w:spacing w:line="360" w:lineRule="auto"/>
        <w:rPr>
          <w:rFonts w:ascii="Times New Roman" w:hAnsi="Times New Roman" w:cs="Times New Roman"/>
          <w:sz w:val="24"/>
        </w:rPr>
      </w:pPr>
    </w:p>
    <w:p w:rsidR="003F430F" w:rsidRPr="006B6E5D" w:rsidRDefault="00EC7C68">
      <w:pPr>
        <w:spacing w:line="360" w:lineRule="auto"/>
        <w:jc w:val="right"/>
        <w:rPr>
          <w:rFonts w:ascii="Times New Roman" w:hAnsi="Times New Roman" w:cs="Times New Roman"/>
          <w:sz w:val="24"/>
        </w:rPr>
      </w:pPr>
      <w:r w:rsidRPr="006B6E5D">
        <w:rPr>
          <w:rFonts w:ascii="Times New Roman" w:hAnsi="Times New Roman" w:cs="Times New Roman"/>
          <w:sz w:val="24"/>
        </w:rPr>
        <w:t xml:space="preserve">                                         </w:t>
      </w:r>
      <w:r w:rsidR="005D3C26" w:rsidRPr="006B6E5D">
        <w:rPr>
          <w:rFonts w:ascii="Times New Roman" w:hAnsi="Times New Roman" w:cs="Times New Roman" w:hint="eastAsia"/>
          <w:sz w:val="24"/>
        </w:rPr>
        <w:t>南昌市万华生化制品有限公司</w:t>
      </w:r>
    </w:p>
    <w:p w:rsidR="003F430F" w:rsidRPr="006B6E5D" w:rsidRDefault="00EC7C68" w:rsidP="005D3C26">
      <w:pPr>
        <w:spacing w:line="360" w:lineRule="auto"/>
        <w:ind w:right="840"/>
        <w:jc w:val="right"/>
        <w:rPr>
          <w:rFonts w:ascii="Times New Roman" w:hAnsi="Times New Roman" w:cs="Times New Roman"/>
          <w:sz w:val="24"/>
        </w:rPr>
      </w:pPr>
      <w:r w:rsidRPr="006B6E5D">
        <w:rPr>
          <w:rFonts w:ascii="Times New Roman" w:hAnsi="Times New Roman" w:cs="Times New Roman"/>
          <w:sz w:val="24"/>
        </w:rPr>
        <w:t>（单位公章）</w:t>
      </w:r>
    </w:p>
    <w:p w:rsidR="003F430F" w:rsidRPr="006B6E5D" w:rsidRDefault="003F430F" w:rsidP="002E7525">
      <w:pPr>
        <w:rPr>
          <w:rFonts w:ascii="Times New Roman" w:hAnsi="Times New Roman" w:cs="Times New Roman"/>
        </w:rPr>
      </w:pPr>
    </w:p>
    <w:sectPr w:rsidR="003F430F" w:rsidRPr="006B6E5D">
      <w:pgSz w:w="11906" w:h="16838"/>
      <w:pgMar w:top="1440" w:right="1514" w:bottom="1440" w:left="1514"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C2B" w:rsidRDefault="00A23C2B" w:rsidP="00A13F13">
      <w:r>
        <w:separator/>
      </w:r>
    </w:p>
  </w:endnote>
  <w:endnote w:type="continuationSeparator" w:id="0">
    <w:p w:rsidR="00A23C2B" w:rsidRDefault="00A23C2B" w:rsidP="00A1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C2B" w:rsidRDefault="00A23C2B" w:rsidP="00A13F13">
      <w:r>
        <w:separator/>
      </w:r>
    </w:p>
  </w:footnote>
  <w:footnote w:type="continuationSeparator" w:id="0">
    <w:p w:rsidR="00A23C2B" w:rsidRDefault="00A23C2B" w:rsidP="00A13F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chineseCounting"/>
      <w:suff w:val="nothing"/>
      <w:lvlText w:val="%1、"/>
      <w:lvlJc w:val="left"/>
    </w:lvl>
  </w:abstractNum>
  <w:abstractNum w:abstractNumId="1" w15:restartNumberingAfterBreak="0">
    <w:nsid w:val="55FB616B"/>
    <w:multiLevelType w:val="singleLevel"/>
    <w:tmpl w:val="55FB616B"/>
    <w:lvl w:ilvl="0">
      <w:start w:val="1"/>
      <w:numFmt w:val="decimal"/>
      <w:suff w:val="nothing"/>
      <w:lvlText w:val="（%1）"/>
      <w:lvlJc w:val="left"/>
    </w:lvl>
  </w:abstractNum>
  <w:abstractNum w:abstractNumId="2" w15:restartNumberingAfterBreak="0">
    <w:nsid w:val="55FB6D93"/>
    <w:multiLevelType w:val="singleLevel"/>
    <w:tmpl w:val="55FB6D93"/>
    <w:lvl w:ilvl="0">
      <w:start w:val="1"/>
      <w:numFmt w:val="decimal"/>
      <w:suff w:val="nothing"/>
      <w:lvlText w:val="（%1）"/>
      <w:lvlJc w:val="left"/>
    </w:lvl>
  </w:abstractNum>
  <w:abstractNum w:abstractNumId="3" w15:restartNumberingAfterBreak="0">
    <w:nsid w:val="564175A9"/>
    <w:multiLevelType w:val="singleLevel"/>
    <w:tmpl w:val="564175A9"/>
    <w:lvl w:ilvl="0">
      <w:start w:val="2"/>
      <w:numFmt w:val="decimal"/>
      <w:suff w:val="nothing"/>
      <w:lvlText w:val="%1、"/>
      <w:lvlJc w:val="left"/>
      <w:rPr>
        <w:rFonts w:ascii="Times New Roman" w:hAnsi="Times New Roman" w:cs="Times New Roman" w:hint="default"/>
      </w:rPr>
    </w:lvl>
  </w:abstractNum>
  <w:abstractNum w:abstractNumId="4" w15:restartNumberingAfterBreak="0">
    <w:nsid w:val="57CEDB01"/>
    <w:multiLevelType w:val="singleLevel"/>
    <w:tmpl w:val="57CEDB01"/>
    <w:lvl w:ilvl="0">
      <w:start w:val="4"/>
      <w:numFmt w:val="chineseCounting"/>
      <w:suff w:val="nothing"/>
      <w:lvlText w:val="%1、"/>
      <w:lvlJc w:val="left"/>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8F0E73"/>
    <w:rsid w:val="000A626A"/>
    <w:rsid w:val="00177E56"/>
    <w:rsid w:val="001A7FB4"/>
    <w:rsid w:val="001C4F65"/>
    <w:rsid w:val="00245942"/>
    <w:rsid w:val="002679D5"/>
    <w:rsid w:val="002E7525"/>
    <w:rsid w:val="00320910"/>
    <w:rsid w:val="003E7514"/>
    <w:rsid w:val="003F430F"/>
    <w:rsid w:val="004026A0"/>
    <w:rsid w:val="0048505F"/>
    <w:rsid w:val="005D3C26"/>
    <w:rsid w:val="006B6E5D"/>
    <w:rsid w:val="008F2329"/>
    <w:rsid w:val="009F5B9B"/>
    <w:rsid w:val="00A13F13"/>
    <w:rsid w:val="00A23C2B"/>
    <w:rsid w:val="00A6239A"/>
    <w:rsid w:val="00AB4A58"/>
    <w:rsid w:val="00B84C21"/>
    <w:rsid w:val="00EC7C68"/>
    <w:rsid w:val="0A060ED5"/>
    <w:rsid w:val="0C6051FB"/>
    <w:rsid w:val="119C37E2"/>
    <w:rsid w:val="2A8F0E73"/>
    <w:rsid w:val="3ACD4AC3"/>
    <w:rsid w:val="4E58397E"/>
    <w:rsid w:val="63FB06AF"/>
    <w:rsid w:val="696F1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9F237B-C99C-4C24-AC9F-A27B75EC8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预案正文 Char"/>
    <w:link w:val="a5"/>
    <w:qFormat/>
    <w:rPr>
      <w:kern w:val="0"/>
      <w:sz w:val="24"/>
      <w:szCs w:val="20"/>
    </w:rPr>
  </w:style>
  <w:style w:type="paragraph" w:customStyle="1" w:styleId="a5">
    <w:name w:val="预案正文"/>
    <w:basedOn w:val="a"/>
    <w:link w:val="Char"/>
    <w:qFormat/>
    <w:pPr>
      <w:spacing w:line="360" w:lineRule="auto"/>
      <w:ind w:firstLineChars="200" w:firstLine="560"/>
    </w:pPr>
    <w:rPr>
      <w:kern w:val="0"/>
      <w:sz w:val="24"/>
      <w:szCs w:val="20"/>
    </w:rPr>
  </w:style>
  <w:style w:type="paragraph" w:customStyle="1" w:styleId="a6">
    <w:name w:val="表题"/>
    <w:basedOn w:val="a"/>
    <w:next w:val="a"/>
    <w:qFormat/>
    <w:pPr>
      <w:spacing w:before="120" w:after="120"/>
      <w:jc w:val="center"/>
    </w:pPr>
    <w:rPr>
      <w:rFonts w:ascii="Times New Roman" w:hAnsi="Times New Roman"/>
      <w:b/>
    </w:rPr>
  </w:style>
  <w:style w:type="paragraph" w:styleId="a7">
    <w:name w:val="header"/>
    <w:basedOn w:val="a"/>
    <w:link w:val="Char0"/>
    <w:rsid w:val="00A13F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A13F13"/>
    <w:rPr>
      <w:rFonts w:ascii="Calibri" w:eastAsia="宋体" w:hAnsi="Calibri" w:cs="黑体"/>
      <w:kern w:val="2"/>
      <w:sz w:val="18"/>
      <w:szCs w:val="18"/>
    </w:rPr>
  </w:style>
  <w:style w:type="paragraph" w:styleId="a8">
    <w:name w:val="footer"/>
    <w:basedOn w:val="a"/>
    <w:link w:val="Char1"/>
    <w:rsid w:val="00A13F13"/>
    <w:pPr>
      <w:tabs>
        <w:tab w:val="center" w:pos="4153"/>
        <w:tab w:val="right" w:pos="8306"/>
      </w:tabs>
      <w:snapToGrid w:val="0"/>
      <w:jc w:val="left"/>
    </w:pPr>
    <w:rPr>
      <w:sz w:val="18"/>
      <w:szCs w:val="18"/>
    </w:rPr>
  </w:style>
  <w:style w:type="character" w:customStyle="1" w:styleId="Char1">
    <w:name w:val="页脚 Char"/>
    <w:basedOn w:val="a0"/>
    <w:link w:val="a8"/>
    <w:rsid w:val="00A13F13"/>
    <w:rPr>
      <w:rFonts w:ascii="Calibri" w:eastAsia="宋体"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381</Words>
  <Characters>2176</Characters>
  <Application>Microsoft Office Word</Application>
  <DocSecurity>0</DocSecurity>
  <Lines>18</Lines>
  <Paragraphs>5</Paragraphs>
  <ScaleCrop>false</ScaleCrop>
  <Company>微软中国</Company>
  <LinksUpToDate>false</LinksUpToDate>
  <CharactersWithSpaces>2552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桐木℃</dc:creator>
  <cp:lastModifiedBy>Administrator</cp:lastModifiedBy>
  <cp:revision>9</cp:revision>
  <dcterms:created xsi:type="dcterms:W3CDTF">2018-02-26T02:31:00Z</dcterms:created>
  <dcterms:modified xsi:type="dcterms:W3CDTF">2018-11-25T10:48:00Z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