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南昌市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全口径涉重金属重点行业企业清单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寰蒋闆呴粦" w:hAnsi="寰蒋闆呴粦" w:eastAsia="寰蒋闆呴粦"/>
          <w:b/>
          <w:bCs w:val="0"/>
          <w:sz w:val="16"/>
          <w:lang w:val="en-US"/>
        </w:rPr>
        <w:t>(</w:t>
      </w:r>
      <w:r>
        <w:rPr>
          <w:rFonts w:hint="eastAsia" w:ascii="寰蒋闆呴粦" w:hAnsi="寰蒋闆呴粦" w:eastAsia="寰蒋闆呴粦"/>
          <w:b/>
          <w:bCs w:val="0"/>
          <w:sz w:val="16"/>
          <w:lang w:val="en-US" w:eastAsia="zh-CN"/>
        </w:rPr>
        <w:t>截至6月30日)</w:t>
      </w:r>
    </w:p>
    <w:tbl>
      <w:tblPr>
        <w:tblStyle w:val="5"/>
        <w:tblW w:w="9330" w:type="dxa"/>
        <w:tblInd w:w="-6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2845"/>
        <w:gridCol w:w="875"/>
        <w:gridCol w:w="967"/>
        <w:gridCol w:w="2383"/>
        <w:gridCol w:w="930"/>
        <w:gridCol w:w="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序号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企业名称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设区市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县（市、区）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涉重金属重点行业管理类别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生产状态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/>
                <w:sz w:val="16"/>
              </w:rPr>
            </w:pPr>
            <w:r>
              <w:rPr>
                <w:rFonts w:hint="eastAsia" w:ascii="寰蒋闆呴粦" w:hAnsi="寰蒋闆呴粦" w:eastAsia="寰蒋闆呴粦"/>
                <w:b/>
                <w:sz w:val="16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江西东运印刷模具有限公司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南昌市丰祥磁电科技有限公司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3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江西特鑫表面处理有限公司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4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江西久安铆钉有限公司文港分公司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5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南昌双银光电有限公司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6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南昌市宏达金属表面处理有限公司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江西运城凹印模具有限公司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8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南昌市文港金属表面处理有限公司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9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南昌市赣艺缘金属制品有限公司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铜冶炼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10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江西鸿运表面处理有限公司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南昌市东源电源科技有限公司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新建区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12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江西京九电源科技有限公司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铅蓄电池制造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13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江西省众成电源科技有限公司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14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江西松力电源有限公司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15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南昌宏上铜业厂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湾里区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关停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16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南昌市东日电源科技有限公司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经开区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南昌市赣江蓄电池有限公司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18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南昌建美五金制品有限公司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19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南昌科勒有限公司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高新区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20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江西洪都航空工业集团有限责任公司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青云谱区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飞机制造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关闭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南昌市海发蓄电池有限公司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新建区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关停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22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建华铜棒厂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关停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23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南昌鑫驰实业有限公司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湾里区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/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关停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24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邹全中铜件厂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关停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25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南昌中德电镀有限公司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26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江西崇德表面处理有限公司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南昌市鸿鑫表面处理有限公司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28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江西星火军工工业有限公司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其他未列明制造业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29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江西省亚亿玻璃制品有限公司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30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江西铝艺兴实业有限公司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进贤县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  <w:lang w:eastAsia="zh-CN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阳极氧化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31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南昌迎新利精密制造有限公司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小蓝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金属零部件制造行业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阳极氧化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32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南昌欧菲显示科技有限公司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经开区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金属表面处理及热处理加工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33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江西洪都航空工业集团有限责任公司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高新区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飞机制造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  <w:lang w:eastAsia="zh-CN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电镀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34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南昌春秋电子科技有限公司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南昌市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高新区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塑料零件及其他塑料制品制造，锻件及粉末冶金制品制造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在产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寰蒋闆呴粦" w:hAnsi="寰蒋闆呴粦" w:eastAsia="寰蒋闆呴粦"/>
                <w:bCs/>
                <w:sz w:val="16"/>
              </w:rPr>
            </w:pPr>
            <w:r>
              <w:rPr>
                <w:rFonts w:hint="eastAsia" w:ascii="寰蒋闆呴粦" w:hAnsi="寰蒋闆呴粦" w:eastAsia="寰蒋闆呴粦"/>
                <w:bCs/>
                <w:sz w:val="16"/>
              </w:rPr>
              <w:t>阳极氧化</w:t>
            </w:r>
          </w:p>
        </w:tc>
      </w:tr>
    </w:tbl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Droid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roid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蒋闆呴粦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Ethiopic">
    <w:panose1 w:val="020B0606030804020204"/>
    <w:charset w:val="00"/>
    <w:family w:val="auto"/>
    <w:pitch w:val="default"/>
    <w:sig w:usb0="00000003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NDczMzJiMDNkNGI1OTkyM2E5OGM1OTY0ODNhMjkifQ=="/>
  </w:docVars>
  <w:rsids>
    <w:rsidRoot w:val="00172A27"/>
    <w:rsid w:val="00057F82"/>
    <w:rsid w:val="00172A27"/>
    <w:rsid w:val="004A0DEF"/>
    <w:rsid w:val="004C4E86"/>
    <w:rsid w:val="00745E1F"/>
    <w:rsid w:val="00B67EEC"/>
    <w:rsid w:val="00C64297"/>
    <w:rsid w:val="14676B5B"/>
    <w:rsid w:val="2F4441BC"/>
    <w:rsid w:val="3FFF6F98"/>
    <w:rsid w:val="47CA5162"/>
    <w:rsid w:val="576E67F7"/>
    <w:rsid w:val="7CFB6429"/>
    <w:rsid w:val="BBFC8F71"/>
    <w:rsid w:val="D66B3963"/>
    <w:rsid w:val="E77D8D7E"/>
    <w:rsid w:val="E923F030"/>
    <w:rsid w:val="FCFDD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</Words>
  <Characters>1117</Characters>
  <Lines>9</Lines>
  <Paragraphs>2</Paragraphs>
  <TotalTime>8</TotalTime>
  <ScaleCrop>false</ScaleCrop>
  <LinksUpToDate>false</LinksUpToDate>
  <CharactersWithSpaces>1310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2022-07-15T19:27:00Z</dcterms:created>
  <dc:creator>acer</dc:creator>
  <cp:lastModifiedBy>kylin</cp:lastModifiedBy>
  <dcterms:modified xsi:type="dcterms:W3CDTF">2022-07-19T09:21:36Z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ADF1927FC87D4ABB8D32FC36F91D07F2</vt:lpwstr>
  </property>
</Properties>
</file>